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SCRIPT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43600" cy="279527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5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Friday Evening, April 6, 2018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1350"/>
        <w:gridCol w:w="2520"/>
        <w:gridCol w:w="4518"/>
        <w:tblGridChange w:id="0">
          <w:tblGrid>
            <w:gridCol w:w="1188"/>
            <w:gridCol w:w="1350"/>
            <w:gridCol w:w="2520"/>
            <w:gridCol w:w="451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Talking Points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 PM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Set-Up Registration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 PM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Registration Opens/Guests Begin Arriving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Networking and hor d’oeuvres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6:25 PM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 Smith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Welcome everyone and introduce Shannon Swift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Introduce self and welcome group and thank everyone for attending.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Review schedule for evening.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Give away Door Prize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Introduce Shannon Swift  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 PM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Shannon Swift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Opening Keynote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“HR:  The Secret Super Power”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 PM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Networking Event Concludes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Attendees our on their own for the evening.  </w:t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Saturday, April 7, 2018</w:t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1170"/>
        <w:gridCol w:w="2700"/>
        <w:gridCol w:w="4518"/>
        <w:tblGridChange w:id="0">
          <w:tblGrid>
            <w:gridCol w:w="1188"/>
            <w:gridCol w:w="1170"/>
            <w:gridCol w:w="2700"/>
            <w:gridCol w:w="451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Talking Points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7:00 AM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Set-Up Registration 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7:30 AM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Registration Opens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 AM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 Smith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Welcome Remarks and Introductions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Welcome attendees.  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Introduce and invite to podium: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Rochelle Pavlin, SHRM-SCP, SPHR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2018 NHRMA President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Rochelle will then introduce and invite to podium: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Dianna Gould, SHRM-SCP, CAE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SHRM Field Services Director (West)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8:20 AM   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 Smith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Announcements 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Download Whova to your device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Get Your Social On for a chance to Win $250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Give Away First Door Prize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8:25 AM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Smith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Introduce Opening Speaker 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Nancy Kasmar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Compensation Connections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Nancy Kasmar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Opening Keynote 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Topic:  “Oh, The Places You’ll Go”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9:30 AM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Networking Break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9:45 AM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Smith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Juanita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Roesler 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Concurrent Sessions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Markus will introduce:</w:t>
            </w:r>
          </w:p>
          <w:p w:rsidR="00000000" w:rsidDel="00000000" w:rsidP="00000000" w:rsidRDefault="00000000" w:rsidRPr="00000000" w14:paraId="0000006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1A  “Demystifying Key Areas of Employment Law”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       Aviva Kamm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       Stokes Lawrence, PS 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Juanita will introduce:    </w:t>
            </w:r>
          </w:p>
          <w:p w:rsidR="00000000" w:rsidDel="00000000" w:rsidP="00000000" w:rsidRDefault="00000000" w:rsidRPr="00000000" w14:paraId="0000006D">
            <w:pPr>
              <w:ind w:left="342" w:hanging="342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1B  “Business Strategy and the Role of HRM in         Strategic Planning”      </w:t>
            </w:r>
          </w:p>
          <w:p w:rsidR="00000000" w:rsidDel="00000000" w:rsidP="00000000" w:rsidRDefault="00000000" w:rsidRPr="00000000" w14:paraId="0000006E">
            <w:pPr>
              <w:ind w:left="342" w:hanging="342"/>
              <w:rPr/>
            </w:pPr>
            <w:r w:rsidDel="00000000" w:rsidR="00000000" w:rsidRPr="00000000">
              <w:rPr>
                <w:rtl w:val="0"/>
              </w:rPr>
              <w:t xml:space="preserve">       Dave Rambow </w:t>
            </w:r>
          </w:p>
          <w:p w:rsidR="00000000" w:rsidDel="00000000" w:rsidP="00000000" w:rsidRDefault="00000000" w:rsidRPr="00000000" w14:paraId="0000006F">
            <w:pPr>
              <w:ind w:left="342" w:hanging="342"/>
              <w:rPr/>
            </w:pPr>
            <w:r w:rsidDel="00000000" w:rsidR="00000000" w:rsidRPr="00000000">
              <w:rPr>
                <w:rtl w:val="0"/>
              </w:rPr>
              <w:t xml:space="preserve">       Wayland Baptist University 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10:45 AM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Networking Break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 AM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Smith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Juanita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Roesler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Concurrent Sessions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Markus will introduce:</w:t>
            </w:r>
          </w:p>
          <w:p w:rsidR="00000000" w:rsidDel="00000000" w:rsidP="00000000" w:rsidRDefault="00000000" w:rsidRPr="00000000" w14:paraId="0000007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2A “HR and the Numbers”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Rick Howell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Howell Management Consulting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Juanita will introduce:</w:t>
            </w:r>
          </w:p>
          <w:p w:rsidR="00000000" w:rsidDel="00000000" w:rsidP="00000000" w:rsidRDefault="00000000" w:rsidRPr="00000000" w14:paraId="0000008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2B  “Workforce Transformations &amp; Conducting Employee Notification Meetings”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Natallie Miller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Lee Hecht Harrison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NOON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 Smith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Welcome everyone.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Give away door prize.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12:55 PM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Smith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Introduce Lunch Speaker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Cindy Pain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Lee Hecht Harrison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1PM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Cindy Pain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Lunch Keynote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“My Profile.  My Story.  My Brand.  Working with Linkedin.”</w:t>
            </w:r>
          </w:p>
        </w:tc>
      </w:tr>
    </w:tbl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Saturday, April 7, 2018, Cont….</w:t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1170"/>
        <w:gridCol w:w="2700"/>
        <w:gridCol w:w="4518"/>
        <w:tblGridChange w:id="0">
          <w:tblGrid>
            <w:gridCol w:w="1188"/>
            <w:gridCol w:w="1170"/>
            <w:gridCol w:w="2700"/>
            <w:gridCol w:w="451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Talking Points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2:30 PM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 Smith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&amp; </w:t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Juanita</w:t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Roesler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Concurrent Sessions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3A  “Chapter Management Session” for current and future chapter leaders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  Moderator:  Charla Brown</w:t>
            </w:r>
          </w:p>
          <w:p w:rsidR="00000000" w:rsidDel="00000000" w:rsidP="00000000" w:rsidRDefault="00000000" w:rsidRPr="00000000" w14:paraId="000000A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3B  Resume Review/Linkedin Review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3:30 PM 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Networking Break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3:45 PM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Juanita</w:t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Roesler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Returning Student Panel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“What I Wish I Had Known Then”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Charla will introduce panel participants.  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 PM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Smith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HR Games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Moderator: ?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Judges:  Marilyn Hoppen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Score Keeper: ?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Markus </w:t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Smith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Conclude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Thank everyone for attending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Door Prizes</w:t>
            </w:r>
          </w:p>
        </w:tc>
      </w:tr>
    </w:tbl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7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