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081" w:rsidRDefault="00452081" w:rsidP="00730039"/>
    <w:p w:rsidR="00452081" w:rsidRDefault="00452081" w:rsidP="00730039"/>
    <w:p w:rsidR="005F70E4" w:rsidRDefault="00452081" w:rsidP="00730039">
      <w:r>
        <w:t>January 27, 2015</w:t>
      </w:r>
      <w:r w:rsidR="005166E0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0F1B35A" wp14:editId="237A4BDA">
                <wp:simplePos x="0" y="0"/>
                <wp:positionH relativeFrom="page">
                  <wp:posOffset>429895</wp:posOffset>
                </wp:positionH>
                <wp:positionV relativeFrom="page">
                  <wp:posOffset>448310</wp:posOffset>
                </wp:positionV>
                <wp:extent cx="1000760" cy="1036320"/>
                <wp:effectExtent l="1270" t="635" r="0" b="1270"/>
                <wp:wrapNone/>
                <wp:docPr id="20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103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A27" w:rsidRDefault="00311A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F1B35A" id="_x0000_t202" coordsize="21600,21600" o:spt="202" path="m,l,21600r21600,l21600,xe">
                <v:stroke joinstyle="miter"/>
                <v:path gradientshapeok="t" o:connecttype="rect"/>
              </v:shapetype>
              <v:shape id="Text Box 638" o:spid="_x0000_s1026" type="#_x0000_t202" style="position:absolute;margin-left:33.85pt;margin-top:35.3pt;width:78.8pt;height:81.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" filled="f" stroked="f">
                <v:textbox inset="0,0,0,0">
                  <w:txbxContent>
                    <w:p w:rsidR="00311A27" w:rsidRDefault="00311A27"/>
                  </w:txbxContent>
                </v:textbox>
                <w10:wrap anchorx="page" anchory="page"/>
              </v:shape>
            </w:pict>
          </mc:Fallback>
        </mc:AlternateContent>
      </w:r>
    </w:p>
    <w:p w:rsidR="00452081" w:rsidRDefault="00452081" w:rsidP="00730039"/>
    <w:p w:rsidR="009A426D" w:rsidRDefault="009A426D" w:rsidP="009A426D">
      <w:r>
        <w:t>SHRM</w:t>
      </w:r>
    </w:p>
    <w:p w:rsidR="00452081" w:rsidRDefault="00A43003" w:rsidP="00730039">
      <w:r>
        <w:t xml:space="preserve">Jon </w:t>
      </w:r>
      <w:proofErr w:type="spellStart"/>
      <w:r>
        <w:t>Decoteau</w:t>
      </w:r>
      <w:proofErr w:type="spellEnd"/>
    </w:p>
    <w:p w:rsidR="009A426D" w:rsidRDefault="009A426D" w:rsidP="009A426D">
      <w:r>
        <w:t xml:space="preserve">1800 Duke Street </w:t>
      </w:r>
    </w:p>
    <w:p w:rsidR="009A426D" w:rsidRDefault="009A426D" w:rsidP="009A426D">
      <w:r>
        <w:t>Alexandria, VA 22314</w:t>
      </w:r>
    </w:p>
    <w:p w:rsidR="009A426D" w:rsidRDefault="009A426D" w:rsidP="00730039"/>
    <w:p w:rsidR="00452081" w:rsidRDefault="00452081" w:rsidP="00730039"/>
    <w:p w:rsidR="00452081" w:rsidRDefault="00452081" w:rsidP="00730039">
      <w:r>
        <w:t xml:space="preserve">Dear </w:t>
      </w:r>
      <w:r w:rsidR="00A43003">
        <w:t xml:space="preserve">Mr. </w:t>
      </w:r>
      <w:proofErr w:type="spellStart"/>
      <w:r w:rsidR="00A43003">
        <w:t>Decoteau</w:t>
      </w:r>
      <w:proofErr w:type="spellEnd"/>
      <w:r>
        <w:t>,</w:t>
      </w:r>
    </w:p>
    <w:p w:rsidR="00452081" w:rsidRDefault="00452081" w:rsidP="00730039"/>
    <w:p w:rsidR="00452081" w:rsidRDefault="00452081" w:rsidP="00730039">
      <w:r>
        <w:t>Per your request, I am providing additional information regarding NHRMA’s decision to reinstate the 2015 Student Conference and Case Competition.</w:t>
      </w:r>
    </w:p>
    <w:p w:rsidR="00452081" w:rsidRDefault="00452081" w:rsidP="00730039"/>
    <w:p w:rsidR="00452081" w:rsidRDefault="00452081" w:rsidP="00730039">
      <w:r>
        <w:t xml:space="preserve">First and foremost, I am </w:t>
      </w:r>
      <w:r w:rsidR="00E90692">
        <w:t>a “graduate”</w:t>
      </w:r>
      <w:r>
        <w:t xml:space="preserve"> of SHRM Student Programs. Thanks to the University of Alaska Anchorage Student chapter, I found a career I love</w:t>
      </w:r>
      <w:r w:rsidR="00E90692">
        <w:t xml:space="preserve"> and </w:t>
      </w:r>
      <w:r>
        <w:t xml:space="preserve">an organization (SHRM) where I have </w:t>
      </w:r>
      <w:r w:rsidR="00E90692">
        <w:t>served as</w:t>
      </w:r>
      <w:r>
        <w:t xml:space="preserve"> a volunteer leader since 2001. I am a believer of the importance of student programs and of the impact that we all can have </w:t>
      </w:r>
      <w:r w:rsidR="00E90692">
        <w:t>on</w:t>
      </w:r>
      <w:r>
        <w:t xml:space="preserve"> them, as individuals, professionals, chapters, state councils and regional organizations like NHRMA. </w:t>
      </w:r>
      <w:r w:rsidR="00981FEE">
        <w:t>You cannot ask for a better advocate</w:t>
      </w:r>
      <w:r w:rsidR="009A426D">
        <w:t xml:space="preserve"> for student programs</w:t>
      </w:r>
      <w:r w:rsidR="00981FEE">
        <w:t xml:space="preserve"> than me.</w:t>
      </w:r>
    </w:p>
    <w:p w:rsidR="00452081" w:rsidRDefault="00452081" w:rsidP="00730039"/>
    <w:p w:rsidR="009A426D" w:rsidRDefault="009A426D" w:rsidP="009A426D">
      <w:r>
        <w:t>As of 2014, NHRMA has held student conferences for students in Alaska, Oregon and Washington for 32 years</w:t>
      </w:r>
      <w:r w:rsidR="00E90692">
        <w:t xml:space="preserve"> (Alaska has only participated in literally a handful of conferences over this time period). </w:t>
      </w:r>
      <w:r>
        <w:t>Last year NHRMA partnered with SHRM in holding the Western Region SHRM Student Conference in Portland, Oregon.  NHRMA felt the co-sponsorship went well and it was a positive step. There were some challenges, partially due to the SHRM Student Conference Representative’s resignation during the planning stage, and NHRMA received negative feedback from some of the student ad</w:t>
      </w:r>
      <w:r w:rsidR="00663DCA">
        <w:t xml:space="preserve">visors after the conference. </w:t>
      </w:r>
    </w:p>
    <w:p w:rsidR="00656DD5" w:rsidRDefault="00656DD5" w:rsidP="00730039"/>
    <w:p w:rsidR="00981FEE" w:rsidRDefault="00E90692" w:rsidP="00730039">
      <w:r>
        <w:t xml:space="preserve">At our December 2014 board meeting, our former College Relations Director brought a motion to suspend the 2015 NHRMA Student Conference as information at the time indicated that only two schools were interested in the conference. </w:t>
      </w:r>
      <w:r w:rsidR="00153264">
        <w:t>In lieu of the student conference</w:t>
      </w:r>
      <w:r w:rsidR="00311A27">
        <w:t xml:space="preserve">, NHRMA decided to offer students a discounted registration fee to the </w:t>
      </w:r>
      <w:r w:rsidR="00B0523A">
        <w:t xml:space="preserve">Annual NHRMA Conference in </w:t>
      </w:r>
      <w:r w:rsidR="009A426D">
        <w:t>October</w:t>
      </w:r>
      <w:r w:rsidR="00311A27">
        <w:t xml:space="preserve"> 2015</w:t>
      </w:r>
      <w:r w:rsidR="00B0523A">
        <w:t xml:space="preserve">, and hold student networking events at said conference. Additionally, we would use 2015 to regroup, engage with advisors and find alternative ways in which </w:t>
      </w:r>
      <w:r w:rsidR="00311A27">
        <w:t xml:space="preserve">NHRMA </w:t>
      </w:r>
      <w:r w:rsidR="00B0523A">
        <w:t>could support students in the region</w:t>
      </w:r>
      <w:r w:rsidR="00834D6F">
        <w:t xml:space="preserve"> in lieu of a conference</w:t>
      </w:r>
      <w:r w:rsidR="00B0523A">
        <w:t xml:space="preserve">. </w:t>
      </w:r>
      <w:r>
        <w:t xml:space="preserve">. At the time of </w:t>
      </w:r>
      <w:r>
        <w:t>our</w:t>
      </w:r>
      <w:r>
        <w:t xml:space="preserve"> vote, there was no information available about the location or dates of SHRM’s 2015 conference in the Western Region.</w:t>
      </w:r>
    </w:p>
    <w:p w:rsidR="00981FEE" w:rsidRDefault="00981FEE" w:rsidP="00730039"/>
    <w:p w:rsidR="000E61E4" w:rsidRDefault="00B0523A" w:rsidP="00730039">
      <w:r>
        <w:t xml:space="preserve">Upon announcement of </w:t>
      </w:r>
      <w:r w:rsidR="00311A27">
        <w:t xml:space="preserve">our </w:t>
      </w:r>
      <w:r>
        <w:t>decision</w:t>
      </w:r>
      <w:r w:rsidR="00E90692">
        <w:t xml:space="preserve"> to the region advisors and </w:t>
      </w:r>
      <w:r>
        <w:t xml:space="preserve">soon thereafter the announcement of the SHRM student conference location and dates, the </w:t>
      </w:r>
      <w:r w:rsidR="00311A27">
        <w:t xml:space="preserve">college </w:t>
      </w:r>
      <w:r>
        <w:t xml:space="preserve">advisor community expressed their concerns about our decision and the negative impact </w:t>
      </w:r>
      <w:r w:rsidR="00311A27">
        <w:t xml:space="preserve">it would have </w:t>
      </w:r>
      <w:r>
        <w:t>on students</w:t>
      </w:r>
      <w:r w:rsidR="00834D6F">
        <w:t xml:space="preserve">. Although they appreciated </w:t>
      </w:r>
      <w:r w:rsidR="00834D6F" w:rsidRPr="000E61E4">
        <w:t xml:space="preserve">the </w:t>
      </w:r>
      <w:r w:rsidR="00311A27" w:rsidRPr="000E61E4">
        <w:t xml:space="preserve">discounted </w:t>
      </w:r>
      <w:r w:rsidR="00834D6F" w:rsidRPr="000E61E4">
        <w:t>rate at the Annual NHRMA Conference, the</w:t>
      </w:r>
      <w:r w:rsidR="00F77E17" w:rsidRPr="000E61E4">
        <w:t xml:space="preserve">y </w:t>
      </w:r>
      <w:r w:rsidR="00E90692">
        <w:t>indicated</w:t>
      </w:r>
      <w:r w:rsidR="00F77E17" w:rsidRPr="000E61E4">
        <w:t xml:space="preserve"> that the</w:t>
      </w:r>
      <w:r w:rsidR="00834D6F" w:rsidRPr="000E61E4">
        <w:t xml:space="preserve"> </w:t>
      </w:r>
      <w:r w:rsidR="00311A27" w:rsidRPr="000E61E4">
        <w:t xml:space="preserve">dates of our conference were </w:t>
      </w:r>
      <w:r w:rsidR="00834D6F" w:rsidRPr="000E61E4">
        <w:t xml:space="preserve">not ideal </w:t>
      </w:r>
      <w:r w:rsidR="00311A27" w:rsidRPr="000E61E4">
        <w:t>because it coincides with</w:t>
      </w:r>
      <w:r w:rsidR="00834D6F" w:rsidRPr="000E61E4">
        <w:t xml:space="preserve"> the first week of classes for that quarter. Advisors also had </w:t>
      </w:r>
      <w:r w:rsidRPr="000E61E4">
        <w:t>the added concern that the SHRM</w:t>
      </w:r>
      <w:r w:rsidR="00834D6F" w:rsidRPr="000E61E4">
        <w:t xml:space="preserve"> Student</w:t>
      </w:r>
      <w:r w:rsidRPr="000E61E4">
        <w:t xml:space="preserve"> </w:t>
      </w:r>
      <w:r w:rsidR="000E61E4" w:rsidRPr="000E61E4">
        <w:t xml:space="preserve">Conference </w:t>
      </w:r>
      <w:r w:rsidR="00E90692">
        <w:t>was the week before or during</w:t>
      </w:r>
      <w:r w:rsidRPr="000E61E4">
        <w:t xml:space="preserve"> finals</w:t>
      </w:r>
      <w:r w:rsidR="000E61E4" w:rsidRPr="000E61E4">
        <w:t>,</w:t>
      </w:r>
      <w:r w:rsidRPr="000E61E4">
        <w:t xml:space="preserve"> </w:t>
      </w:r>
      <w:r w:rsidR="00311A27" w:rsidRPr="000E61E4">
        <w:t xml:space="preserve">and they </w:t>
      </w:r>
      <w:r w:rsidR="000E61E4" w:rsidRPr="000E61E4">
        <w:t xml:space="preserve">also </w:t>
      </w:r>
      <w:r w:rsidR="00311A27" w:rsidRPr="000E61E4">
        <w:t xml:space="preserve">felt </w:t>
      </w:r>
      <w:r w:rsidRPr="000E61E4">
        <w:t xml:space="preserve">the location </w:t>
      </w:r>
      <w:r w:rsidR="00311A27" w:rsidRPr="000E61E4">
        <w:t>was cost prohibitive</w:t>
      </w:r>
      <w:r w:rsidR="000E61E4" w:rsidRPr="000E61E4">
        <w:t>. F</w:t>
      </w:r>
      <w:r w:rsidR="00981FEE" w:rsidRPr="000E61E4">
        <w:t xml:space="preserve">urther, </w:t>
      </w:r>
      <w:r w:rsidR="000E61E4" w:rsidRPr="000E61E4">
        <w:t xml:space="preserve">if they were unable to attend any of the student conferences hosted by SHRM, </w:t>
      </w:r>
      <w:r w:rsidR="00981FEE" w:rsidRPr="000E61E4">
        <w:t>they would also be unable to claim points for their Merit Award applications</w:t>
      </w:r>
      <w:r w:rsidRPr="000E61E4">
        <w:t xml:space="preserve">. </w:t>
      </w:r>
    </w:p>
    <w:p w:rsidR="000E61E4" w:rsidRDefault="000E61E4" w:rsidP="00730039"/>
    <w:p w:rsidR="00452081" w:rsidRDefault="00B0523A" w:rsidP="00730039">
      <w:r w:rsidRPr="000E61E4">
        <w:t xml:space="preserve">Based on </w:t>
      </w:r>
      <w:r w:rsidR="00311A27" w:rsidRPr="000E61E4">
        <w:t xml:space="preserve">this </w:t>
      </w:r>
      <w:r w:rsidRPr="000E61E4">
        <w:t xml:space="preserve">feedback and new information, we reached out to the advisors </w:t>
      </w:r>
      <w:r w:rsidR="00153264" w:rsidRPr="000E61E4">
        <w:t>vi</w:t>
      </w:r>
      <w:r w:rsidR="00311A27" w:rsidRPr="000E61E4">
        <w:t>a e-mail and requested a confirmation of</w:t>
      </w:r>
      <w:r w:rsidRPr="000E61E4">
        <w:t xml:space="preserve"> intent to participate, an estimated number of students they thought </w:t>
      </w:r>
      <w:r w:rsidR="00311A27" w:rsidRPr="000E61E4">
        <w:t>would attend the</w:t>
      </w:r>
      <w:r w:rsidRPr="000E61E4">
        <w:t xml:space="preserve"> conference and a host </w:t>
      </w:r>
      <w:r w:rsidR="00311A27" w:rsidRPr="000E61E4">
        <w:t>school</w:t>
      </w:r>
      <w:r>
        <w:t xml:space="preserve">. </w:t>
      </w:r>
      <w:r w:rsidR="00311A27">
        <w:t>The response was positive and t</w:t>
      </w:r>
      <w:r>
        <w:t xml:space="preserve">he information </w:t>
      </w:r>
      <w:r w:rsidR="00834D6F">
        <w:t>received was presented to the board in the attached motion, with some verbal changes that included the venue being Portland State University</w:t>
      </w:r>
      <w:r w:rsidR="00981FEE">
        <w:t xml:space="preserve"> and the </w:t>
      </w:r>
      <w:r w:rsidR="00656DD5">
        <w:t xml:space="preserve">conflict with the </w:t>
      </w:r>
      <w:r w:rsidR="00981FEE">
        <w:t xml:space="preserve">SHRM </w:t>
      </w:r>
      <w:r w:rsidR="007E4AEF">
        <w:t xml:space="preserve">Student Conference </w:t>
      </w:r>
      <w:r w:rsidR="00981FEE">
        <w:t>dates and location</w:t>
      </w:r>
      <w:r w:rsidR="00834D6F">
        <w:t xml:space="preserve">. </w:t>
      </w:r>
      <w:r w:rsidR="00311A27">
        <w:t>The Board had a very lengthy discussion</w:t>
      </w:r>
      <w:r w:rsidR="00C641CD">
        <w:t>,</w:t>
      </w:r>
      <w:r w:rsidR="00311A27">
        <w:t xml:space="preserve"> which included our relationship with SHRM and our desire to support the SHRM student conference.  After careful consideration, the Board passed a motion to </w:t>
      </w:r>
      <w:r w:rsidR="00834D6F">
        <w:t>reinstate the NHRMA Student Conference for 2015.</w:t>
      </w:r>
      <w:r w:rsidR="00311A27">
        <w:t xml:space="preserve">  The motion also included </w:t>
      </w:r>
      <w:r w:rsidR="00153264">
        <w:t xml:space="preserve">a plan to engage with advisors and </w:t>
      </w:r>
      <w:r w:rsidR="00153264" w:rsidRPr="000E61E4">
        <w:t>students</w:t>
      </w:r>
      <w:r w:rsidR="00981FEE" w:rsidRPr="000E61E4">
        <w:t xml:space="preserve"> after this year’s </w:t>
      </w:r>
      <w:r w:rsidR="009A426D" w:rsidRPr="000E61E4">
        <w:t>NHRMA S</w:t>
      </w:r>
      <w:r w:rsidR="00981FEE" w:rsidRPr="000E61E4">
        <w:t xml:space="preserve">tudent </w:t>
      </w:r>
      <w:r w:rsidR="009A426D" w:rsidRPr="000E61E4">
        <w:t>C</w:t>
      </w:r>
      <w:r w:rsidR="00981FEE" w:rsidRPr="000E61E4">
        <w:t>onference</w:t>
      </w:r>
      <w:r w:rsidR="00153264" w:rsidRPr="000E61E4">
        <w:t xml:space="preserve"> to research other ways in which NHRMA can support</w:t>
      </w:r>
      <w:r w:rsidR="000E61E4">
        <w:t xml:space="preserve"> the</w:t>
      </w:r>
      <w:r w:rsidR="00153264" w:rsidRPr="000E61E4">
        <w:t xml:space="preserve"> students other than providing a student conference after 2015</w:t>
      </w:r>
      <w:r w:rsidR="000E61E4">
        <w:t xml:space="preserve"> (such as </w:t>
      </w:r>
      <w:r w:rsidR="00D86469">
        <w:t xml:space="preserve">sponsoring student chapters to attend </w:t>
      </w:r>
      <w:r w:rsidR="00EE3DBB">
        <w:t xml:space="preserve">any of </w:t>
      </w:r>
      <w:r w:rsidR="00D86469">
        <w:t>the SHRM Student Conference</w:t>
      </w:r>
      <w:r w:rsidR="00EE3DBB">
        <w:t>s</w:t>
      </w:r>
      <w:r w:rsidR="00D86469">
        <w:t>).</w:t>
      </w:r>
    </w:p>
    <w:p w:rsidR="00834D6F" w:rsidRDefault="00834D6F" w:rsidP="00730039"/>
    <w:p w:rsidR="00834D6F" w:rsidRDefault="00834D6F" w:rsidP="00730039">
      <w:r>
        <w:t>The links to the academic calendars for the schools in question are below (confirming the conflict of SHRM Student Conference dates with finals week):</w:t>
      </w:r>
    </w:p>
    <w:p w:rsidR="009A426D" w:rsidRDefault="009A426D" w:rsidP="00730039"/>
    <w:p w:rsidR="00834D6F" w:rsidRDefault="00834D6F" w:rsidP="00834D6F">
      <w:pPr>
        <w:pStyle w:val="ListParagraph"/>
        <w:numPr>
          <w:ilvl w:val="0"/>
          <w:numId w:val="1"/>
        </w:numPr>
      </w:pPr>
      <w:r>
        <w:t xml:space="preserve">Portland State University </w:t>
      </w:r>
      <w:r>
        <w:tab/>
      </w:r>
      <w:hyperlink r:id="rId9" w:anchor="/?section=winter2015" w:history="1">
        <w:r w:rsidRPr="00781335">
          <w:rPr>
            <w:rStyle w:val="Hyperlink"/>
          </w:rPr>
          <w:t>http://www.pdx.edu/registration/calendar#/?section=winter2015</w:t>
        </w:r>
      </w:hyperlink>
      <w:r>
        <w:t xml:space="preserve"> </w:t>
      </w:r>
    </w:p>
    <w:p w:rsidR="00834D6F" w:rsidRDefault="00834D6F" w:rsidP="00834D6F">
      <w:pPr>
        <w:pStyle w:val="ListParagraph"/>
        <w:numPr>
          <w:ilvl w:val="0"/>
          <w:numId w:val="1"/>
        </w:numPr>
      </w:pPr>
      <w:r>
        <w:t>University of Washington</w:t>
      </w:r>
      <w:r>
        <w:tab/>
      </w:r>
      <w:hyperlink r:id="rId10" w:history="1">
        <w:r w:rsidRPr="00781335">
          <w:rPr>
            <w:rStyle w:val="Hyperlink"/>
          </w:rPr>
          <w:t>http://www.washington.edu/students/reg/1415cal.html</w:t>
        </w:r>
      </w:hyperlink>
      <w:r>
        <w:t xml:space="preserve"> </w:t>
      </w:r>
    </w:p>
    <w:p w:rsidR="00834D6F" w:rsidRPr="00834D6F" w:rsidRDefault="00834D6F" w:rsidP="00834D6F">
      <w:pPr>
        <w:pStyle w:val="ListParagraph"/>
        <w:numPr>
          <w:ilvl w:val="0"/>
          <w:numId w:val="1"/>
        </w:numPr>
      </w:pPr>
      <w:r>
        <w:t>Lake Washington Tech</w:t>
      </w:r>
      <w:r>
        <w:tab/>
      </w:r>
      <w:hyperlink r:id="rId11" w:history="1">
        <w:r w:rsidRPr="00781335">
          <w:rPr>
            <w:rStyle w:val="Hyperlink"/>
            <w:sz w:val="16"/>
          </w:rPr>
          <w:t>http://lwtech.edu/current_students/academic_calendar/docs/Academic_Calendar_2014_2015_Final.pdf</w:t>
        </w:r>
      </w:hyperlink>
    </w:p>
    <w:p w:rsidR="00834D6F" w:rsidRDefault="00834D6F" w:rsidP="00834D6F">
      <w:pPr>
        <w:pStyle w:val="ListParagraph"/>
        <w:numPr>
          <w:ilvl w:val="0"/>
          <w:numId w:val="1"/>
        </w:numPr>
      </w:pPr>
      <w:r>
        <w:t>Central Washington U</w:t>
      </w:r>
      <w:r>
        <w:tab/>
      </w:r>
      <w:hyperlink r:id="rId12" w:history="1">
        <w:r w:rsidRPr="00781335">
          <w:rPr>
            <w:rStyle w:val="Hyperlink"/>
          </w:rPr>
          <w:t>http://www.cwu.edu/calendar?m=3&amp;y=2015</w:t>
        </w:r>
      </w:hyperlink>
    </w:p>
    <w:p w:rsidR="00834D6F" w:rsidRDefault="00834D6F" w:rsidP="00834D6F">
      <w:pPr>
        <w:pStyle w:val="ListParagraph"/>
        <w:numPr>
          <w:ilvl w:val="0"/>
          <w:numId w:val="1"/>
        </w:numPr>
      </w:pPr>
      <w:r>
        <w:t>Western Washington U</w:t>
      </w:r>
      <w:r>
        <w:tab/>
      </w:r>
      <w:hyperlink r:id="rId13" w:history="1">
        <w:r w:rsidRPr="00781335">
          <w:rPr>
            <w:rStyle w:val="Hyperlink"/>
          </w:rPr>
          <w:t>http://www.wwu.edu/academic_calendar</w:t>
        </w:r>
      </w:hyperlink>
    </w:p>
    <w:p w:rsidR="00F77E17" w:rsidRDefault="00F77E17" w:rsidP="00834D6F"/>
    <w:p w:rsidR="007E4AEF" w:rsidRDefault="00384D30" w:rsidP="007E4AEF">
      <w:r>
        <w:t>NHRMA is entering its 77 years of existence as an organization. Our affiliation wi</w:t>
      </w:r>
      <w:r w:rsidR="007E4AEF">
        <w:t xml:space="preserve">th SHRM is of utmost importance to us. </w:t>
      </w:r>
      <w:r w:rsidR="007E4AEF">
        <w:t xml:space="preserve">We understand that student chapters are an affiliate of SHRM and as such, should be in alignment with SHRM Student Programs.  </w:t>
      </w:r>
    </w:p>
    <w:p w:rsidR="007E4AEF" w:rsidRDefault="007E4AEF" w:rsidP="007E4AEF">
      <w:r>
        <w:t xml:space="preserve">Our goal is to support the students and to give them opportunities to grow and thrive in the world of HR. We are still encouraging </w:t>
      </w:r>
      <w:r>
        <w:t>advisors</w:t>
      </w:r>
      <w:r>
        <w:t xml:space="preserve"> to </w:t>
      </w:r>
      <w:r>
        <w:t xml:space="preserve">promote </w:t>
      </w:r>
      <w:r>
        <w:t>attend</w:t>
      </w:r>
      <w:r>
        <w:t>ance at</w:t>
      </w:r>
      <w:r>
        <w:t xml:space="preserve"> any of the SHRM Student Conferences if the dates/locations work best for them, and ultimately would like to ensure their attendance at ANY of the provided conferences.</w:t>
      </w:r>
      <w:r>
        <w:t xml:space="preserve"> </w:t>
      </w:r>
    </w:p>
    <w:p w:rsidR="007E4AEF" w:rsidRDefault="007E4AEF" w:rsidP="007E4AEF"/>
    <w:p w:rsidR="00656DD5" w:rsidRDefault="00656DD5" w:rsidP="00656DD5">
      <w:r w:rsidRPr="007E4AEF">
        <w:rPr>
          <w:highlight w:val="yellow"/>
        </w:rPr>
        <w:t>Going forward, we would like NHRMA to have a stronger partnership with SHRM</w:t>
      </w:r>
      <w:r w:rsidR="007E4AEF" w:rsidRPr="007E4AEF">
        <w:rPr>
          <w:highlight w:val="yellow"/>
        </w:rPr>
        <w:t xml:space="preserve"> in this area (as we believe everything else is going extremely well)</w:t>
      </w:r>
      <w:r w:rsidRPr="007E4AEF">
        <w:rPr>
          <w:highlight w:val="yellow"/>
        </w:rPr>
        <w:t>. We know this relationship is unique, as NHRMA is the only regional organization of its kind</w:t>
      </w:r>
      <w:r w:rsidR="007E4AEF" w:rsidRPr="007E4AEF">
        <w:rPr>
          <w:highlight w:val="yellow"/>
        </w:rPr>
        <w:t xml:space="preserve"> in the SHRM structure</w:t>
      </w:r>
      <w:r w:rsidRPr="007E4AEF">
        <w:rPr>
          <w:highlight w:val="yellow"/>
        </w:rPr>
        <w:t xml:space="preserve">. We would like to work </w:t>
      </w:r>
      <w:r w:rsidRPr="007E4AEF">
        <w:rPr>
          <w:highlight w:val="yellow"/>
          <w:u w:val="single"/>
        </w:rPr>
        <w:t>with</w:t>
      </w:r>
      <w:r w:rsidRPr="007E4AEF">
        <w:rPr>
          <w:highlight w:val="yellow"/>
        </w:rPr>
        <w:t xml:space="preserve"> SHRM on some of the decisions that are being made around student conferences and student programs to ensure they are well received and successful.</w:t>
      </w:r>
    </w:p>
    <w:p w:rsidR="00384D30" w:rsidRDefault="00384D30" w:rsidP="00834D6F"/>
    <w:p w:rsidR="00384D30" w:rsidRDefault="00384D30" w:rsidP="00834D6F">
      <w:r>
        <w:t>NH</w:t>
      </w:r>
      <w:r w:rsidR="00406973">
        <w:t>RMA as an organization has a very positive opinion of SHRM and we continually</w:t>
      </w:r>
      <w:r>
        <w:t xml:space="preserve"> analyze our offerings and identify ways in which we can </w:t>
      </w:r>
      <w:r w:rsidR="00406973">
        <w:t xml:space="preserve">continue to </w:t>
      </w:r>
      <w:r>
        <w:t>strengthen our partnership.</w:t>
      </w:r>
      <w:r w:rsidR="00406973">
        <w:t xml:space="preserve"> As we move forward with our College Relations initiatives this year that will be at the forefront of our decisions. </w:t>
      </w:r>
    </w:p>
    <w:p w:rsidR="00406973" w:rsidRDefault="00406973" w:rsidP="00834D6F"/>
    <w:p w:rsidR="00406973" w:rsidRDefault="00406973" w:rsidP="00834D6F">
      <w:r>
        <w:t xml:space="preserve">We thank you for all your support and understanding. As soon as we have our longer term </w:t>
      </w:r>
      <w:r w:rsidR="00153264">
        <w:t>plan</w:t>
      </w:r>
      <w:r>
        <w:t>, we will promptly communicate with you. I believe that at the end of the day we will be able to achieve something that will be satisfactory to all parties and the most important thing</w:t>
      </w:r>
      <w:r w:rsidR="00656DD5">
        <w:t xml:space="preserve"> </w:t>
      </w:r>
      <w:r>
        <w:t>that will best benefit the students –our ultimate goal.</w:t>
      </w:r>
    </w:p>
    <w:p w:rsidR="00406973" w:rsidRDefault="00406973" w:rsidP="00834D6F"/>
    <w:p w:rsidR="00406973" w:rsidRDefault="00406973" w:rsidP="00834D6F">
      <w:r>
        <w:t>Sincerely,</w:t>
      </w:r>
    </w:p>
    <w:p w:rsidR="00406973" w:rsidRDefault="00406973" w:rsidP="00834D6F"/>
    <w:p w:rsidR="00406973" w:rsidRDefault="00406973" w:rsidP="00834D6F"/>
    <w:p w:rsidR="00406973" w:rsidRDefault="00406973" w:rsidP="00834D6F"/>
    <w:p w:rsidR="00384D30" w:rsidRDefault="00384D30" w:rsidP="00834D6F"/>
    <w:p w:rsidR="00F77E17" w:rsidRDefault="00F77E17" w:rsidP="00834D6F"/>
    <w:p w:rsidR="00A43003" w:rsidRDefault="00A43003" w:rsidP="00834D6F">
      <w:r>
        <w:t xml:space="preserve">cc: </w:t>
      </w:r>
      <w:r>
        <w:tab/>
        <w:t>Dianna Gould, SHRM Field Services Director</w:t>
      </w:r>
    </w:p>
    <w:p w:rsidR="00F77E17" w:rsidRPr="00F77E17" w:rsidRDefault="00A43003" w:rsidP="00A43003">
      <w:pPr>
        <w:ind w:firstLine="720"/>
      </w:pPr>
      <w:r>
        <w:t>NHRMA Board of Directors</w:t>
      </w:r>
    </w:p>
    <w:p w:rsidR="00F77E17" w:rsidRDefault="00F77E17" w:rsidP="00834D6F"/>
    <w:p w:rsidR="00F77E17" w:rsidRDefault="00F77E17" w:rsidP="00834D6F"/>
    <w:p w:rsidR="00F77E17" w:rsidRDefault="00F77E17" w:rsidP="00834D6F"/>
    <w:p w:rsidR="00834D6F" w:rsidRDefault="00834D6F" w:rsidP="00730039"/>
    <w:p w:rsidR="00834D6F" w:rsidRPr="0079035C" w:rsidRDefault="00834D6F" w:rsidP="00730039"/>
    <w:sectPr w:rsidR="00834D6F" w:rsidRPr="0079035C" w:rsidSect="00CF5D1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2160" w:right="864" w:bottom="2448" w:left="864" w:header="0" w:footer="0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E42" w:rsidRDefault="00182E42" w:rsidP="00CF5D10">
      <w:r>
        <w:separator/>
      </w:r>
    </w:p>
  </w:endnote>
  <w:endnote w:type="continuationSeparator" w:id="0">
    <w:p w:rsidR="00182E42" w:rsidRDefault="00182E42" w:rsidP="00CF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27" w:rsidRDefault="00311A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27" w:rsidRDefault="00311A2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61A0B6C7" wp14:editId="6D90E853">
              <wp:simplePos x="0" y="0"/>
              <wp:positionH relativeFrom="margin">
                <wp:align>center</wp:align>
              </wp:positionH>
              <wp:positionV relativeFrom="page">
                <wp:posOffset>8207828</wp:posOffset>
              </wp:positionV>
              <wp:extent cx="6011545" cy="926465"/>
              <wp:effectExtent l="0" t="0" r="8255" b="6985"/>
              <wp:wrapNone/>
              <wp:docPr id="2" name="Freeform 4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011545" cy="926465"/>
                      </a:xfrm>
                      <a:custGeom>
                        <a:avLst/>
                        <a:gdLst>
                          <a:gd name="T0" fmla="*/ 16590 w 16590"/>
                          <a:gd name="T1" fmla="*/ 174 h 2612"/>
                          <a:gd name="T2" fmla="*/ 16054 w 16590"/>
                          <a:gd name="T3" fmla="*/ 664 h 2612"/>
                          <a:gd name="T4" fmla="*/ 15336 w 16590"/>
                          <a:gd name="T5" fmla="*/ 1100 h 2612"/>
                          <a:gd name="T6" fmla="*/ 14462 w 16590"/>
                          <a:gd name="T7" fmla="*/ 1480 h 2612"/>
                          <a:gd name="T8" fmla="*/ 13457 w 16590"/>
                          <a:gd name="T9" fmla="*/ 1804 h 2612"/>
                          <a:gd name="T10" fmla="*/ 12343 w 16590"/>
                          <a:gd name="T11" fmla="*/ 2074 h 2612"/>
                          <a:gd name="T12" fmla="*/ 11146 w 16590"/>
                          <a:gd name="T13" fmla="*/ 2288 h 2612"/>
                          <a:gd name="T14" fmla="*/ 9892 w 16590"/>
                          <a:gd name="T15" fmla="*/ 2448 h 2612"/>
                          <a:gd name="T16" fmla="*/ 8602 w 16590"/>
                          <a:gd name="T17" fmla="*/ 2554 h 2612"/>
                          <a:gd name="T18" fmla="*/ 7303 w 16590"/>
                          <a:gd name="T19" fmla="*/ 2606 h 2612"/>
                          <a:gd name="T20" fmla="*/ 6019 w 16590"/>
                          <a:gd name="T21" fmla="*/ 2605 h 2612"/>
                          <a:gd name="T22" fmla="*/ 4774 w 16590"/>
                          <a:gd name="T23" fmla="*/ 2550 h 2612"/>
                          <a:gd name="T24" fmla="*/ 3594 w 16590"/>
                          <a:gd name="T25" fmla="*/ 2442 h 2612"/>
                          <a:gd name="T26" fmla="*/ 2501 w 16590"/>
                          <a:gd name="T27" fmla="*/ 2282 h 2612"/>
                          <a:gd name="T28" fmla="*/ 1522 w 16590"/>
                          <a:gd name="T29" fmla="*/ 2069 h 2612"/>
                          <a:gd name="T30" fmla="*/ 680 w 16590"/>
                          <a:gd name="T31" fmla="*/ 1804 h 2612"/>
                          <a:gd name="T32" fmla="*/ 0 w 16590"/>
                          <a:gd name="T33" fmla="*/ 1487 h 2612"/>
                          <a:gd name="T34" fmla="*/ 328 w 16590"/>
                          <a:gd name="T35" fmla="*/ 1576 h 2612"/>
                          <a:gd name="T36" fmla="*/ 1109 w 16590"/>
                          <a:gd name="T37" fmla="*/ 1851 h 2612"/>
                          <a:gd name="T38" fmla="*/ 2038 w 16590"/>
                          <a:gd name="T39" fmla="*/ 2074 h 2612"/>
                          <a:gd name="T40" fmla="*/ 3090 w 16590"/>
                          <a:gd name="T41" fmla="*/ 2246 h 2612"/>
                          <a:gd name="T42" fmla="*/ 4241 w 16590"/>
                          <a:gd name="T43" fmla="*/ 2368 h 2612"/>
                          <a:gd name="T44" fmla="*/ 5464 w 16590"/>
                          <a:gd name="T45" fmla="*/ 2439 h 2612"/>
                          <a:gd name="T46" fmla="*/ 6738 w 16590"/>
                          <a:gd name="T47" fmla="*/ 2458 h 2612"/>
                          <a:gd name="T48" fmla="*/ 8035 w 16590"/>
                          <a:gd name="T49" fmla="*/ 2425 h 2612"/>
                          <a:gd name="T50" fmla="*/ 9333 w 16590"/>
                          <a:gd name="T51" fmla="*/ 2338 h 2612"/>
                          <a:gd name="T52" fmla="*/ 10606 w 16590"/>
                          <a:gd name="T53" fmla="*/ 2201 h 2612"/>
                          <a:gd name="T54" fmla="*/ 11831 w 16590"/>
                          <a:gd name="T55" fmla="*/ 2009 h 2612"/>
                          <a:gd name="T56" fmla="*/ 12982 w 16590"/>
                          <a:gd name="T57" fmla="*/ 1765 h 2612"/>
                          <a:gd name="T58" fmla="*/ 14034 w 16590"/>
                          <a:gd name="T59" fmla="*/ 1467 h 2612"/>
                          <a:gd name="T60" fmla="*/ 14963 w 16590"/>
                          <a:gd name="T61" fmla="*/ 1116 h 2612"/>
                          <a:gd name="T62" fmla="*/ 15746 w 16590"/>
                          <a:gd name="T63" fmla="*/ 710 h 2612"/>
                          <a:gd name="T64" fmla="*/ 16357 w 16590"/>
                          <a:gd name="T65" fmla="*/ 251 h 261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6590" h="2612">
                            <a:moveTo>
                              <a:pt x="16590" y="0"/>
                            </a:moveTo>
                            <a:lnTo>
                              <a:pt x="16590" y="174"/>
                            </a:lnTo>
                            <a:lnTo>
                              <a:pt x="16346" y="426"/>
                            </a:lnTo>
                            <a:lnTo>
                              <a:pt x="16054" y="664"/>
                            </a:lnTo>
                            <a:lnTo>
                              <a:pt x="15716" y="889"/>
                            </a:lnTo>
                            <a:lnTo>
                              <a:pt x="15336" y="1100"/>
                            </a:lnTo>
                            <a:lnTo>
                              <a:pt x="14918" y="1297"/>
                            </a:lnTo>
                            <a:lnTo>
                              <a:pt x="14462" y="1480"/>
                            </a:lnTo>
                            <a:lnTo>
                              <a:pt x="13975" y="1649"/>
                            </a:lnTo>
                            <a:lnTo>
                              <a:pt x="13457" y="1804"/>
                            </a:lnTo>
                            <a:lnTo>
                              <a:pt x="12912" y="1945"/>
                            </a:lnTo>
                            <a:lnTo>
                              <a:pt x="12343" y="2074"/>
                            </a:lnTo>
                            <a:lnTo>
                              <a:pt x="11754" y="2187"/>
                            </a:lnTo>
                            <a:lnTo>
                              <a:pt x="11146" y="2288"/>
                            </a:lnTo>
                            <a:lnTo>
                              <a:pt x="10524" y="2375"/>
                            </a:lnTo>
                            <a:lnTo>
                              <a:pt x="9892" y="2448"/>
                            </a:lnTo>
                            <a:lnTo>
                              <a:pt x="9249" y="2508"/>
                            </a:lnTo>
                            <a:lnTo>
                              <a:pt x="8602" y="2554"/>
                            </a:lnTo>
                            <a:lnTo>
                              <a:pt x="7952" y="2587"/>
                            </a:lnTo>
                            <a:lnTo>
                              <a:pt x="7303" y="2606"/>
                            </a:lnTo>
                            <a:lnTo>
                              <a:pt x="6658" y="2612"/>
                            </a:lnTo>
                            <a:lnTo>
                              <a:pt x="6019" y="2605"/>
                            </a:lnTo>
                            <a:lnTo>
                              <a:pt x="5390" y="2584"/>
                            </a:lnTo>
                            <a:lnTo>
                              <a:pt x="4774" y="2550"/>
                            </a:lnTo>
                            <a:lnTo>
                              <a:pt x="4174" y="2503"/>
                            </a:lnTo>
                            <a:lnTo>
                              <a:pt x="3594" y="2442"/>
                            </a:lnTo>
                            <a:lnTo>
                              <a:pt x="3035" y="2368"/>
                            </a:lnTo>
                            <a:lnTo>
                              <a:pt x="2501" y="2282"/>
                            </a:lnTo>
                            <a:lnTo>
                              <a:pt x="1996" y="2182"/>
                            </a:lnTo>
                            <a:lnTo>
                              <a:pt x="1522" y="2069"/>
                            </a:lnTo>
                            <a:lnTo>
                              <a:pt x="1082" y="1943"/>
                            </a:lnTo>
                            <a:lnTo>
                              <a:pt x="680" y="1804"/>
                            </a:lnTo>
                            <a:lnTo>
                              <a:pt x="318" y="1652"/>
                            </a:lnTo>
                            <a:lnTo>
                              <a:pt x="0" y="1487"/>
                            </a:lnTo>
                            <a:lnTo>
                              <a:pt x="0" y="1420"/>
                            </a:lnTo>
                            <a:lnTo>
                              <a:pt x="328" y="1576"/>
                            </a:lnTo>
                            <a:lnTo>
                              <a:pt x="699" y="1719"/>
                            </a:lnTo>
                            <a:lnTo>
                              <a:pt x="1109" y="1851"/>
                            </a:lnTo>
                            <a:lnTo>
                              <a:pt x="1557" y="1968"/>
                            </a:lnTo>
                            <a:lnTo>
                              <a:pt x="2038" y="2074"/>
                            </a:lnTo>
                            <a:lnTo>
                              <a:pt x="2551" y="2167"/>
                            </a:lnTo>
                            <a:lnTo>
                              <a:pt x="3090" y="2246"/>
                            </a:lnTo>
                            <a:lnTo>
                              <a:pt x="3655" y="2314"/>
                            </a:lnTo>
                            <a:lnTo>
                              <a:pt x="4241" y="2368"/>
                            </a:lnTo>
                            <a:lnTo>
                              <a:pt x="4844" y="2410"/>
                            </a:lnTo>
                            <a:lnTo>
                              <a:pt x="5464" y="2439"/>
                            </a:lnTo>
                            <a:lnTo>
                              <a:pt x="6096" y="2455"/>
                            </a:lnTo>
                            <a:lnTo>
                              <a:pt x="6738" y="2458"/>
                            </a:lnTo>
                            <a:lnTo>
                              <a:pt x="7385" y="2447"/>
                            </a:lnTo>
                            <a:lnTo>
                              <a:pt x="8035" y="2425"/>
                            </a:lnTo>
                            <a:lnTo>
                              <a:pt x="8686" y="2388"/>
                            </a:lnTo>
                            <a:lnTo>
                              <a:pt x="9333" y="2338"/>
                            </a:lnTo>
                            <a:lnTo>
                              <a:pt x="9974" y="2276"/>
                            </a:lnTo>
                            <a:lnTo>
                              <a:pt x="10606" y="2201"/>
                            </a:lnTo>
                            <a:lnTo>
                              <a:pt x="11226" y="2111"/>
                            </a:lnTo>
                            <a:lnTo>
                              <a:pt x="11831" y="2009"/>
                            </a:lnTo>
                            <a:lnTo>
                              <a:pt x="12417" y="1893"/>
                            </a:lnTo>
                            <a:lnTo>
                              <a:pt x="12982" y="1765"/>
                            </a:lnTo>
                            <a:lnTo>
                              <a:pt x="13521" y="1623"/>
                            </a:lnTo>
                            <a:lnTo>
                              <a:pt x="14034" y="1467"/>
                            </a:lnTo>
                            <a:lnTo>
                              <a:pt x="14515" y="1299"/>
                            </a:lnTo>
                            <a:lnTo>
                              <a:pt x="14963" y="1116"/>
                            </a:lnTo>
                            <a:lnTo>
                              <a:pt x="15375" y="919"/>
                            </a:lnTo>
                            <a:lnTo>
                              <a:pt x="15746" y="710"/>
                            </a:lnTo>
                            <a:lnTo>
                              <a:pt x="16075" y="487"/>
                            </a:lnTo>
                            <a:lnTo>
                              <a:pt x="16357" y="251"/>
                            </a:lnTo>
                            <a:lnTo>
                              <a:pt x="16590" y="0"/>
                            </a:lnTo>
                            <a:close/>
                          </a:path>
                        </a:pathLst>
                      </a:custGeom>
                      <a:gradFill rotWithShape="1">
                        <a:gsLst>
                          <a:gs pos="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  <a:gs pos="50000">
                            <a:schemeClr val="accent2">
                              <a:lumMod val="100000"/>
                              <a:lumOff val="0"/>
                              <a:alpha val="75000"/>
                            </a:schemeClr>
                          </a:gs>
                          <a:gs pos="100000">
                            <a:schemeClr val="accent2">
                              <a:lumMod val="100000"/>
                              <a:lumOff val="0"/>
                              <a:gamma/>
                              <a:tint val="11765"/>
                              <a:invGamma/>
                            </a:scheme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EACBE8" id="Freeform 418" o:spid="_x0000_s1026" style="position:absolute;margin-left:0;margin-top:646.3pt;width:473.35pt;height:72.95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16590,2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" o:allowincell="f" path="m16590,r,174l16346,426r-292,238l15716,889r-380,211l14918,1297r-456,183l13975,1649r-518,155l12912,1945r-569,129l11754,2187r-608,101l10524,2375r-632,73l9249,2508r-647,46l7952,2587r-649,19l6658,2612r-639,-7l5390,2584r-616,-34l4174,2503r-580,-61l3035,2368r-534,-86l1996,2182,1522,2069,1082,1943,680,1804,318,1652,,1487r,-67l328,1576r371,143l1109,1851r448,117l2038,2074r513,93l3090,2246r565,68l4241,2368r603,42l5464,2439r632,16l6738,2458r647,-11l8035,2425r651,-37l9333,2338r641,-62l10606,2201r620,-90l11831,2009r586,-116l12982,1765r539,-142l14034,1467r481,-168l14963,1116r412,-197l15746,710r329,-223l16357,251,16590,xe" fillcolor="#f3f5f0 [405]" stroked="f">
              <v:fill color2="#9cb084 [3205]" o:opacity2=".75" rotate="t" angle="90" focus="50%" type="gradient"/>
              <v:path arrowok="t" o:connecttype="custom" o:connectlocs="6011545,61717;5817320,235518;5557146,390165;5240444,524950;4876273,639871;4472604,735639;4038860,811544;3584461,868295;3117017,905893;2646312,924337;2181042,923982;1729905,904474;1302320,866167;906261,809415;551511,733865;246404,639871;0,527432;118854,559000;401857,656542;738489,735639;1119691,796646;1536767,839919;1979933,865103;2441579,871842;2911559,860137;3381902,829278;3843185,780685;4287076,712584;4704152,626038;5085354,520338;5421986,395840;5705714,251834;5927115,89029" o:connectangles="0,0,0,0,0,0,0,0,0,0,0,0,0,0,0,0,0,0,0,0,0,0,0,0,0,0,0,0,0,0,0,0,0"/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B2DB7E7" wp14:editId="53F50D95">
              <wp:simplePos x="0" y="0"/>
              <wp:positionH relativeFrom="page">
                <wp:posOffset>1313815</wp:posOffset>
              </wp:positionH>
              <wp:positionV relativeFrom="page">
                <wp:posOffset>9353550</wp:posOffset>
              </wp:positionV>
              <wp:extent cx="5145405" cy="212725"/>
              <wp:effectExtent l="0" t="0" r="0" b="0"/>
              <wp:wrapNone/>
              <wp:docPr id="1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540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Style w:val="AddressChar"/>
                              <w:rFonts w:ascii="Lao UI" w:hAnsi="Lao UI" w:cs="Lao UI"/>
                              <w:sz w:val="18"/>
                            </w:rPr>
                            <w:id w:val="1665193245"/>
                          </w:sdtPr>
                          <w:sdtEndPr>
                            <w:rPr>
                              <w:rStyle w:val="DefaultParagraphFont"/>
                              <w:color w:val="3D8DA8" w:themeColor="accent3" w:themeShade="BF"/>
                            </w:rPr>
                          </w:sdtEndPr>
                          <w:sdtContent>
                            <w:p w:rsidR="00311A27" w:rsidRPr="005166E0" w:rsidRDefault="00182E42" w:rsidP="005166E0">
                              <w:pPr>
                                <w:pStyle w:val="Address"/>
                                <w:rPr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</w:pPr>
                              <w:hyperlink r:id="rId1" w:history="1">
                                <w:r w:rsidR="00311A27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www.nhrma.org</w:t>
                                </w:r>
                              </w:hyperlink>
                              <w:r w:rsidR="00311A27" w:rsidRPr="005166E0">
                                <w:rPr>
                                  <w:rStyle w:val="AddressChar"/>
                                  <w:rFonts w:ascii="Lao UI" w:hAnsi="Lao UI" w:cs="Lao UI"/>
                                  <w:color w:val="3D8DA8" w:themeColor="accent3" w:themeShade="BF"/>
                                  <w:sz w:val="18"/>
                                </w:rPr>
                                <w:t xml:space="preserve"> | </w:t>
                              </w:r>
                              <w:hyperlink r:id="rId2" w:history="1">
                                <w:r w:rsidR="00311A27" w:rsidRPr="005166E0">
                                  <w:rPr>
                                    <w:rStyle w:val="Hyperlink"/>
                                    <w:rFonts w:ascii="Lao UI" w:hAnsi="Lao UI" w:cs="Lao UI"/>
                                    <w:color w:val="3D8DA8" w:themeColor="accent3" w:themeShade="BF"/>
                                    <w:sz w:val="18"/>
                                  </w:rPr>
                                  <w:t>nhrma@nhrma.co</w:t>
                                </w:r>
                              </w:hyperlink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DB7E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103.45pt;margin-top:736.5pt;width:405.15pt;height:16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" filled="f" stroked="f">
              <v:textbox inset="0,0,0,0">
                <w:txbxContent>
                  <w:sdt>
                    <w:sdtPr>
                      <w:rPr>
                        <w:rStyle w:val="AddressChar"/>
                        <w:rFonts w:ascii="Lao UI" w:hAnsi="Lao UI" w:cs="Lao UI"/>
                        <w:sz w:val="18"/>
                      </w:rPr>
                      <w:id w:val="1665193245"/>
                    </w:sdtPr>
                    <w:sdtEndPr>
                      <w:rPr>
                        <w:rStyle w:val="DefaultParagraphFont"/>
                        <w:color w:val="3D8DA8" w:themeColor="accent3" w:themeShade="BF"/>
                      </w:rPr>
                    </w:sdtEndPr>
                    <w:sdtContent>
                      <w:p w:rsidR="00311A27" w:rsidRPr="005166E0" w:rsidRDefault="00182E42" w:rsidP="005166E0">
                        <w:pPr>
                          <w:pStyle w:val="Address"/>
                          <w:rPr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</w:pPr>
                        <w:hyperlink r:id="rId3" w:history="1">
                          <w:r w:rsidR="00311A27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www.nhrma.org</w:t>
                          </w:r>
                        </w:hyperlink>
                        <w:r w:rsidR="00311A27" w:rsidRPr="005166E0">
                          <w:rPr>
                            <w:rStyle w:val="AddressChar"/>
                            <w:rFonts w:ascii="Lao UI" w:hAnsi="Lao UI" w:cs="Lao UI"/>
                            <w:color w:val="3D8DA8" w:themeColor="accent3" w:themeShade="BF"/>
                            <w:sz w:val="18"/>
                          </w:rPr>
                          <w:t xml:space="preserve"> | </w:t>
                        </w:r>
                        <w:hyperlink r:id="rId4" w:history="1">
                          <w:r w:rsidR="00311A27" w:rsidRPr="005166E0">
                            <w:rPr>
                              <w:rStyle w:val="Hyperlink"/>
                              <w:rFonts w:ascii="Lao UI" w:hAnsi="Lao UI" w:cs="Lao UI"/>
                              <w:color w:val="3D8DA8" w:themeColor="accent3" w:themeShade="BF"/>
                              <w:sz w:val="18"/>
                            </w:rPr>
                            <w:t>nhrma@nhrma.co</w:t>
                          </w:r>
                        </w:hyperlink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1" locked="1" layoutInCell="1" allowOverlap="1" wp14:anchorId="7B16DFEC" wp14:editId="379955EC">
          <wp:simplePos x="0" y="0"/>
          <wp:positionH relativeFrom="column">
            <wp:posOffset>5852160</wp:posOffset>
          </wp:positionH>
          <wp:positionV relativeFrom="page">
            <wp:posOffset>8987155</wp:posOffset>
          </wp:positionV>
          <wp:extent cx="960120" cy="667385"/>
          <wp:effectExtent l="0" t="0" r="0" b="0"/>
          <wp:wrapTight wrapText="bothSides">
            <wp:wrapPolygon edited="0">
              <wp:start x="0" y="0"/>
              <wp:lineTo x="0" y="20963"/>
              <wp:lineTo x="21000" y="20963"/>
              <wp:lineTo x="21000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HRMLogo®_AFF_4C 2015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" cy="667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27" w:rsidRDefault="00311A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E42" w:rsidRDefault="00182E42" w:rsidP="00CF5D10">
      <w:r>
        <w:separator/>
      </w:r>
    </w:p>
  </w:footnote>
  <w:footnote w:type="continuationSeparator" w:id="0">
    <w:p w:rsidR="00182E42" w:rsidRDefault="00182E42" w:rsidP="00CF5D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27" w:rsidRDefault="00311A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27" w:rsidRDefault="00182E42">
    <w:pPr>
      <w:pStyle w:val="Header"/>
    </w:pPr>
    <w:sdt>
      <w:sdtPr>
        <w:id w:val="201071561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A4D58C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  <w:r w:rsidR="00311A27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4536989" wp14:editId="3F04A328">
              <wp:simplePos x="0" y="0"/>
              <wp:positionH relativeFrom="page">
                <wp:posOffset>6964680</wp:posOffset>
              </wp:positionH>
              <wp:positionV relativeFrom="page">
                <wp:posOffset>326390</wp:posOffset>
              </wp:positionV>
              <wp:extent cx="494030" cy="1252855"/>
              <wp:effectExtent l="4445" t="6350" r="6350" b="7620"/>
              <wp:wrapNone/>
              <wp:docPr id="1" name="Freeform 4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94030" cy="1252855"/>
                      </a:xfrm>
                      <a:custGeom>
                        <a:avLst/>
                        <a:gdLst>
                          <a:gd name="T0" fmla="*/ 0 w 1376"/>
                          <a:gd name="T1" fmla="*/ 0 h 3365"/>
                          <a:gd name="T2" fmla="*/ 1376 w 1376"/>
                          <a:gd name="T3" fmla="*/ 0 h 3365"/>
                          <a:gd name="T4" fmla="*/ 1376 w 1376"/>
                          <a:gd name="T5" fmla="*/ 3365 h 3365"/>
                          <a:gd name="T6" fmla="*/ 1363 w 1376"/>
                          <a:gd name="T7" fmla="*/ 3134 h 3365"/>
                          <a:gd name="T8" fmla="*/ 1351 w 1376"/>
                          <a:gd name="T9" fmla="*/ 2914 h 3365"/>
                          <a:gd name="T10" fmla="*/ 1338 w 1376"/>
                          <a:gd name="T11" fmla="*/ 2706 h 3365"/>
                          <a:gd name="T12" fmla="*/ 1325 w 1376"/>
                          <a:gd name="T13" fmla="*/ 2507 h 3365"/>
                          <a:gd name="T14" fmla="*/ 1310 w 1376"/>
                          <a:gd name="T15" fmla="*/ 2320 h 3365"/>
                          <a:gd name="T16" fmla="*/ 1295 w 1376"/>
                          <a:gd name="T17" fmla="*/ 2141 h 3365"/>
                          <a:gd name="T18" fmla="*/ 1277 w 1376"/>
                          <a:gd name="T19" fmla="*/ 1973 h 3365"/>
                          <a:gd name="T20" fmla="*/ 1260 w 1376"/>
                          <a:gd name="T21" fmla="*/ 1813 h 3365"/>
                          <a:gd name="T22" fmla="*/ 1240 w 1376"/>
                          <a:gd name="T23" fmla="*/ 1663 h 3365"/>
                          <a:gd name="T24" fmla="*/ 1218 w 1376"/>
                          <a:gd name="T25" fmla="*/ 1523 h 3365"/>
                          <a:gd name="T26" fmla="*/ 1195 w 1376"/>
                          <a:gd name="T27" fmla="*/ 1389 h 3365"/>
                          <a:gd name="T28" fmla="*/ 1169 w 1376"/>
                          <a:gd name="T29" fmla="*/ 1265 h 3365"/>
                          <a:gd name="T30" fmla="*/ 1142 w 1376"/>
                          <a:gd name="T31" fmla="*/ 1149 h 3365"/>
                          <a:gd name="T32" fmla="*/ 1112 w 1376"/>
                          <a:gd name="T33" fmla="*/ 1039 h 3365"/>
                          <a:gd name="T34" fmla="*/ 1080 w 1376"/>
                          <a:gd name="T35" fmla="*/ 937 h 3365"/>
                          <a:gd name="T36" fmla="*/ 1046 w 1376"/>
                          <a:gd name="T37" fmla="*/ 842 h 3365"/>
                          <a:gd name="T38" fmla="*/ 1008 w 1376"/>
                          <a:gd name="T39" fmla="*/ 753 h 3365"/>
                          <a:gd name="T40" fmla="*/ 967 w 1376"/>
                          <a:gd name="T41" fmla="*/ 671 h 3365"/>
                          <a:gd name="T42" fmla="*/ 924 w 1376"/>
                          <a:gd name="T43" fmla="*/ 595 h 3365"/>
                          <a:gd name="T44" fmla="*/ 877 w 1376"/>
                          <a:gd name="T45" fmla="*/ 524 h 3365"/>
                          <a:gd name="T46" fmla="*/ 826 w 1376"/>
                          <a:gd name="T47" fmla="*/ 458 h 3365"/>
                          <a:gd name="T48" fmla="*/ 772 w 1376"/>
                          <a:gd name="T49" fmla="*/ 398 h 3365"/>
                          <a:gd name="T50" fmla="*/ 714 w 1376"/>
                          <a:gd name="T51" fmla="*/ 342 h 3365"/>
                          <a:gd name="T52" fmla="*/ 653 w 1376"/>
                          <a:gd name="T53" fmla="*/ 291 h 3365"/>
                          <a:gd name="T54" fmla="*/ 587 w 1376"/>
                          <a:gd name="T55" fmla="*/ 243 h 3365"/>
                          <a:gd name="T56" fmla="*/ 517 w 1376"/>
                          <a:gd name="T57" fmla="*/ 199 h 3365"/>
                          <a:gd name="T58" fmla="*/ 443 w 1376"/>
                          <a:gd name="T59" fmla="*/ 159 h 3365"/>
                          <a:gd name="T60" fmla="*/ 364 w 1376"/>
                          <a:gd name="T61" fmla="*/ 123 h 3365"/>
                          <a:gd name="T62" fmla="*/ 280 w 1376"/>
                          <a:gd name="T63" fmla="*/ 89 h 3365"/>
                          <a:gd name="T64" fmla="*/ 192 w 1376"/>
                          <a:gd name="T65" fmla="*/ 57 h 3365"/>
                          <a:gd name="T66" fmla="*/ 98 w 1376"/>
                          <a:gd name="T67" fmla="*/ 27 h 3365"/>
                          <a:gd name="T68" fmla="*/ 0 w 1376"/>
                          <a:gd name="T69" fmla="*/ 0 h 336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</a:cxnLst>
                        <a:rect l="0" t="0" r="r" b="b"/>
                        <a:pathLst>
                          <a:path w="1376" h="3365">
                            <a:moveTo>
                              <a:pt x="0" y="0"/>
                            </a:moveTo>
                            <a:lnTo>
                              <a:pt x="1376" y="0"/>
                            </a:lnTo>
                            <a:lnTo>
                              <a:pt x="1376" y="3365"/>
                            </a:lnTo>
                            <a:lnTo>
                              <a:pt x="1363" y="3134"/>
                            </a:lnTo>
                            <a:lnTo>
                              <a:pt x="1351" y="2914"/>
                            </a:lnTo>
                            <a:lnTo>
                              <a:pt x="1338" y="2706"/>
                            </a:lnTo>
                            <a:lnTo>
                              <a:pt x="1325" y="2507"/>
                            </a:lnTo>
                            <a:lnTo>
                              <a:pt x="1310" y="2320"/>
                            </a:lnTo>
                            <a:lnTo>
                              <a:pt x="1295" y="2141"/>
                            </a:lnTo>
                            <a:lnTo>
                              <a:pt x="1277" y="1973"/>
                            </a:lnTo>
                            <a:lnTo>
                              <a:pt x="1260" y="1813"/>
                            </a:lnTo>
                            <a:lnTo>
                              <a:pt x="1240" y="1663"/>
                            </a:lnTo>
                            <a:lnTo>
                              <a:pt x="1218" y="1523"/>
                            </a:lnTo>
                            <a:lnTo>
                              <a:pt x="1195" y="1389"/>
                            </a:lnTo>
                            <a:lnTo>
                              <a:pt x="1169" y="1265"/>
                            </a:lnTo>
                            <a:lnTo>
                              <a:pt x="1142" y="1149"/>
                            </a:lnTo>
                            <a:lnTo>
                              <a:pt x="1112" y="1039"/>
                            </a:lnTo>
                            <a:lnTo>
                              <a:pt x="1080" y="937"/>
                            </a:lnTo>
                            <a:lnTo>
                              <a:pt x="1046" y="842"/>
                            </a:lnTo>
                            <a:lnTo>
                              <a:pt x="1008" y="753"/>
                            </a:lnTo>
                            <a:lnTo>
                              <a:pt x="967" y="671"/>
                            </a:lnTo>
                            <a:lnTo>
                              <a:pt x="924" y="595"/>
                            </a:lnTo>
                            <a:lnTo>
                              <a:pt x="877" y="524"/>
                            </a:lnTo>
                            <a:lnTo>
                              <a:pt x="826" y="458"/>
                            </a:lnTo>
                            <a:lnTo>
                              <a:pt x="772" y="398"/>
                            </a:lnTo>
                            <a:lnTo>
                              <a:pt x="714" y="342"/>
                            </a:lnTo>
                            <a:lnTo>
                              <a:pt x="653" y="291"/>
                            </a:lnTo>
                            <a:lnTo>
                              <a:pt x="587" y="243"/>
                            </a:lnTo>
                            <a:lnTo>
                              <a:pt x="517" y="199"/>
                            </a:lnTo>
                            <a:lnTo>
                              <a:pt x="443" y="159"/>
                            </a:lnTo>
                            <a:lnTo>
                              <a:pt x="364" y="123"/>
                            </a:lnTo>
                            <a:lnTo>
                              <a:pt x="280" y="89"/>
                            </a:lnTo>
                            <a:lnTo>
                              <a:pt x="192" y="57"/>
                            </a:lnTo>
                            <a:lnTo>
                              <a:pt x="98" y="27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2">
                          <a:lumMod val="100000"/>
                          <a:lumOff val="0"/>
                          <a:alpha val="85001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BC4694" id="Freeform 419" o:spid="_x0000_s1026" style="position:absolute;margin-left:548.4pt;margin-top:25.7pt;width:38.9pt;height:98.6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376,3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" path="m,l1376,r,3365l1363,3134r-12,-220l1338,2706r-13,-199l1310,2320r-15,-179l1277,1973r-17,-160l1240,1663r-22,-140l1195,1389r-26,-124l1142,1149r-30,-110l1080,937r-34,-95l1008,753,967,671,924,595,877,524,826,458,772,398,714,342,653,291,587,243,517,199,443,159,364,123,280,89,192,57,98,27,,xe" fillcolor="#9cb084 [3205]" stroked="f">
              <v:fill opacity="55769f"/>
              <v:path arrowok="t" o:connecttype="custom" o:connectlocs="0,0;494030,0;494030,1252855;489363,1166849;485054,1084939;480387,1007496;475719,933405;470334,863781;464948,797136;458486,734586;452382,675015;445201,619167;437303,567043;429045,517152;419710,470984;410016,427795;399245,386840;387756,348863;375549,313493;361906,280357;347185,249826;331747,221530;314872,195095;296562,170522;277174,148183;256350,127333;234449,108345;210753,90474;185620,74092;159052,59199;130688,45795;100529,33136;68934,21222;35185,10053;0,0" o:connectangles="0,0,0,0,0,0,0,0,0,0,0,0,0,0,0,0,0,0,0,0,0,0,0,0,0,0,0,0,0,0,0,0,0,0,0"/>
              <w10:wrap anchorx="page" anchory="page"/>
            </v:shape>
          </w:pict>
        </mc:Fallback>
      </mc:AlternateContent>
    </w:r>
    <w:r w:rsidR="00311A27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FF40F12" wp14:editId="40F301B3">
              <wp:simplePos x="0" y="0"/>
              <wp:positionH relativeFrom="column">
                <wp:posOffset>1036320</wp:posOffset>
              </wp:positionH>
              <wp:positionV relativeFrom="paragraph">
                <wp:posOffset>525780</wp:posOffset>
              </wp:positionV>
              <wp:extent cx="5448300" cy="601980"/>
              <wp:effectExtent l="3810" t="1905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300" cy="60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1A27" w:rsidRPr="005166E0" w:rsidRDefault="00311A27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 xml:space="preserve">NORTHWEST HUMAN RESOURCES </w:t>
                          </w:r>
                        </w:p>
                        <w:p w:rsidR="00311A27" w:rsidRPr="005166E0" w:rsidRDefault="00311A27" w:rsidP="00CF5D10">
                          <w:pPr>
                            <w:jc w:val="center"/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</w:pPr>
                          <w:r w:rsidRPr="005166E0">
                            <w:rPr>
                              <w:rFonts w:ascii="Lao UI" w:hAnsi="Lao UI" w:cs="Lao UI"/>
                              <w:color w:val="00B050"/>
                              <w:sz w:val="36"/>
                            </w:rPr>
                            <w:t>MANAGEMENT ASSOCIATION</w:t>
                          </w:r>
                        </w:p>
                        <w:p w:rsidR="00311A27" w:rsidRPr="00CF5D10" w:rsidRDefault="00311A27" w:rsidP="00CF5D10">
                          <w:pPr>
                            <w:jc w:val="center"/>
                            <w:rPr>
                              <w:rFonts w:ascii="Berlin Sans FB" w:hAnsi="Berlin Sans FB" w:cs="Arial"/>
                              <w:color w:val="00B050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F40F1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1.6pt;margin-top:41.4pt;width:429pt;height:47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" filled="f" stroked="f">
              <v:textbox inset="0,0,0,0">
                <w:txbxContent>
                  <w:p w:rsidR="00311A27" w:rsidRPr="005166E0" w:rsidRDefault="00311A27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 xml:space="preserve">NORTHWEST HUMAN RESOURCES </w:t>
                    </w:r>
                  </w:p>
                  <w:p w:rsidR="00311A27" w:rsidRPr="005166E0" w:rsidRDefault="00311A27" w:rsidP="00CF5D10">
                    <w:pPr>
                      <w:jc w:val="center"/>
                      <w:rPr>
                        <w:rFonts w:ascii="Lao UI" w:hAnsi="Lao UI" w:cs="Lao UI"/>
                        <w:color w:val="00B050"/>
                        <w:sz w:val="36"/>
                      </w:rPr>
                    </w:pPr>
                    <w:r w:rsidRPr="005166E0">
                      <w:rPr>
                        <w:rFonts w:ascii="Lao UI" w:hAnsi="Lao UI" w:cs="Lao UI"/>
                        <w:color w:val="00B050"/>
                        <w:sz w:val="36"/>
                      </w:rPr>
                      <w:t>MANAGEMENT ASSOCIATION</w:t>
                    </w:r>
                  </w:p>
                  <w:p w:rsidR="00311A27" w:rsidRPr="00CF5D10" w:rsidRDefault="00311A27" w:rsidP="00CF5D10">
                    <w:pPr>
                      <w:jc w:val="center"/>
                      <w:rPr>
                        <w:rFonts w:ascii="Berlin Sans FB" w:hAnsi="Berlin Sans FB" w:cs="Arial"/>
                        <w:color w:val="00B050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311A27">
      <w:rPr>
        <w:noProof/>
      </w:rPr>
      <w:drawing>
        <wp:anchor distT="0" distB="0" distL="114300" distR="114300" simplePos="0" relativeHeight="251655680" behindDoc="1" locked="0" layoutInCell="1" allowOverlap="1" wp14:anchorId="459519E7" wp14:editId="040F7FA6">
          <wp:simplePos x="0" y="0"/>
          <wp:positionH relativeFrom="column">
            <wp:posOffset>0</wp:posOffset>
          </wp:positionH>
          <wp:positionV relativeFrom="paragraph">
            <wp:posOffset>388620</wp:posOffset>
          </wp:positionV>
          <wp:extent cx="929640" cy="821900"/>
          <wp:effectExtent l="0" t="0" r="0" b="0"/>
          <wp:wrapTight wrapText="bothSides">
            <wp:wrapPolygon edited="0">
              <wp:start x="0" y="0"/>
              <wp:lineTo x="0" y="21032"/>
              <wp:lineTo x="21246" y="21032"/>
              <wp:lineTo x="21246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HRMA Logo high 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640" cy="821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27" w:rsidRDefault="00311A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5578D"/>
    <w:multiLevelType w:val="hybridMultilevel"/>
    <w:tmpl w:val="E35242B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1"/>
  <w:drawingGridVerticalSpacing w:val="187"/>
  <w:displayHorizontalDrawingGridEvery w:val="2"/>
  <w:displayVerticalDrawingGridEvery w:val="2"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10"/>
    <w:rsid w:val="000975A8"/>
    <w:rsid w:val="000D247E"/>
    <w:rsid w:val="000E61E4"/>
    <w:rsid w:val="00123681"/>
    <w:rsid w:val="00143DBB"/>
    <w:rsid w:val="00153264"/>
    <w:rsid w:val="00182E42"/>
    <w:rsid w:val="00194B1B"/>
    <w:rsid w:val="001A65DE"/>
    <w:rsid w:val="001B326D"/>
    <w:rsid w:val="001E5557"/>
    <w:rsid w:val="001F3161"/>
    <w:rsid w:val="002A22E2"/>
    <w:rsid w:val="003111A7"/>
    <w:rsid w:val="00311A27"/>
    <w:rsid w:val="00312226"/>
    <w:rsid w:val="00314860"/>
    <w:rsid w:val="00345BFB"/>
    <w:rsid w:val="00356D45"/>
    <w:rsid w:val="00366B09"/>
    <w:rsid w:val="00384D30"/>
    <w:rsid w:val="00394968"/>
    <w:rsid w:val="003B7DE5"/>
    <w:rsid w:val="00406973"/>
    <w:rsid w:val="0041155F"/>
    <w:rsid w:val="00452081"/>
    <w:rsid w:val="00491486"/>
    <w:rsid w:val="004A339A"/>
    <w:rsid w:val="004E0193"/>
    <w:rsid w:val="00510A76"/>
    <w:rsid w:val="005166E0"/>
    <w:rsid w:val="00596857"/>
    <w:rsid w:val="005A5FE1"/>
    <w:rsid w:val="005A623A"/>
    <w:rsid w:val="005F70E4"/>
    <w:rsid w:val="00606D3B"/>
    <w:rsid w:val="00622841"/>
    <w:rsid w:val="00656DD5"/>
    <w:rsid w:val="00663DCA"/>
    <w:rsid w:val="006726A4"/>
    <w:rsid w:val="006A6DF8"/>
    <w:rsid w:val="006B5FC2"/>
    <w:rsid w:val="006C7D56"/>
    <w:rsid w:val="006D353C"/>
    <w:rsid w:val="006D5D42"/>
    <w:rsid w:val="00730039"/>
    <w:rsid w:val="0079035C"/>
    <w:rsid w:val="007C1263"/>
    <w:rsid w:val="007E4AEF"/>
    <w:rsid w:val="00834D6F"/>
    <w:rsid w:val="00864E82"/>
    <w:rsid w:val="008A28E6"/>
    <w:rsid w:val="008E2272"/>
    <w:rsid w:val="008F6500"/>
    <w:rsid w:val="00904EDB"/>
    <w:rsid w:val="0093614F"/>
    <w:rsid w:val="009552CD"/>
    <w:rsid w:val="009646BF"/>
    <w:rsid w:val="00981FEE"/>
    <w:rsid w:val="009A426D"/>
    <w:rsid w:val="009C1BA0"/>
    <w:rsid w:val="009E1C07"/>
    <w:rsid w:val="009E26F1"/>
    <w:rsid w:val="00A33E40"/>
    <w:rsid w:val="00A40998"/>
    <w:rsid w:val="00A43003"/>
    <w:rsid w:val="00A576C3"/>
    <w:rsid w:val="00A734BE"/>
    <w:rsid w:val="00A96A14"/>
    <w:rsid w:val="00AB004C"/>
    <w:rsid w:val="00AF1FCF"/>
    <w:rsid w:val="00AF310E"/>
    <w:rsid w:val="00B024DE"/>
    <w:rsid w:val="00B0523A"/>
    <w:rsid w:val="00B73C1F"/>
    <w:rsid w:val="00B9719A"/>
    <w:rsid w:val="00BA09E9"/>
    <w:rsid w:val="00BE3DFE"/>
    <w:rsid w:val="00C07CDA"/>
    <w:rsid w:val="00C1319A"/>
    <w:rsid w:val="00C177AA"/>
    <w:rsid w:val="00C54EA0"/>
    <w:rsid w:val="00C641CD"/>
    <w:rsid w:val="00CB1D3D"/>
    <w:rsid w:val="00CF5D10"/>
    <w:rsid w:val="00D11190"/>
    <w:rsid w:val="00D43C7D"/>
    <w:rsid w:val="00D61764"/>
    <w:rsid w:val="00D63306"/>
    <w:rsid w:val="00D86469"/>
    <w:rsid w:val="00E37C82"/>
    <w:rsid w:val="00E65CBA"/>
    <w:rsid w:val="00E86607"/>
    <w:rsid w:val="00E90692"/>
    <w:rsid w:val="00ED1153"/>
    <w:rsid w:val="00EE3DBB"/>
    <w:rsid w:val="00EE7602"/>
    <w:rsid w:val="00F75AED"/>
    <w:rsid w:val="00F77E17"/>
    <w:rsid w:val="00FC0427"/>
    <w:rsid w:val="00FE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255F3072"/>
  <w15:docId w15:val="{7F208DD6-D8DE-4540-8DF8-E6B41A9E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F1FCF"/>
    <w:rPr>
      <w:rFonts w:asciiTheme="minorHAnsi" w:hAnsiTheme="minorHAnsi"/>
      <w:color w:val="212120"/>
      <w:kern w:val="28"/>
    </w:rPr>
  </w:style>
  <w:style w:type="paragraph" w:styleId="Heading1">
    <w:name w:val="heading 1"/>
    <w:basedOn w:val="Normal"/>
    <w:next w:val="Normal"/>
    <w:link w:val="Heading1Char"/>
    <w:rsid w:val="008F65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9638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F65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CEB966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F6500"/>
    <w:rPr>
      <w:rFonts w:asciiTheme="majorHAnsi" w:eastAsiaTheme="majorEastAsia" w:hAnsiTheme="majorHAnsi" w:cstheme="majorBidi"/>
      <w:b/>
      <w:bCs/>
      <w:color w:val="CEB966" w:themeColor="accent1"/>
      <w:kern w:val="28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8F6500"/>
    <w:rPr>
      <w:rFonts w:asciiTheme="majorHAnsi" w:eastAsiaTheme="majorEastAsia" w:hAnsiTheme="majorHAnsi" w:cstheme="majorBidi"/>
      <w:b/>
      <w:bCs/>
      <w:color w:val="AE9638" w:themeColor="accent1" w:themeShade="BF"/>
      <w:kern w:val="28"/>
      <w:sz w:val="28"/>
      <w:szCs w:val="28"/>
    </w:rPr>
  </w:style>
  <w:style w:type="paragraph" w:styleId="BalloonText">
    <w:name w:val="Balloon Text"/>
    <w:basedOn w:val="Normal"/>
    <w:link w:val="BalloonTextChar"/>
    <w:rsid w:val="00730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0039"/>
    <w:rPr>
      <w:rFonts w:ascii="Tahoma" w:hAnsi="Tahoma" w:cs="Tahoma"/>
      <w:color w:val="212120"/>
      <w:kern w:val="28"/>
      <w:sz w:val="16"/>
      <w:szCs w:val="16"/>
    </w:rPr>
  </w:style>
  <w:style w:type="paragraph" w:customStyle="1" w:styleId="CompanyName">
    <w:name w:val="Company_Name"/>
    <w:link w:val="CompanyNameChar"/>
    <w:qFormat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7C1263"/>
    <w:rPr>
      <w:color w:val="808080"/>
    </w:rPr>
  </w:style>
  <w:style w:type="character" w:customStyle="1" w:styleId="CompanyNameChar">
    <w:name w:val="Company_Name Char"/>
    <w:basedOn w:val="DefaultParagraphFont"/>
    <w:link w:val="CompanyName"/>
    <w:rsid w:val="00C177AA"/>
    <w:rPr>
      <w:rFonts w:asciiTheme="majorHAnsi" w:eastAsiaTheme="majorEastAsia" w:hAnsiTheme="majorHAnsi" w:cstheme="majorBidi"/>
      <w:bCs/>
      <w:color w:val="000000" w:themeColor="text1"/>
      <w:kern w:val="28"/>
      <w:sz w:val="24"/>
      <w:szCs w:val="28"/>
    </w:rPr>
  </w:style>
  <w:style w:type="paragraph" w:customStyle="1" w:styleId="Email">
    <w:name w:val="Email"/>
    <w:link w:val="EmailChar"/>
    <w:qFormat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paragraph" w:customStyle="1" w:styleId="Address">
    <w:name w:val="Address"/>
    <w:link w:val="AddressChar"/>
    <w:qFormat/>
    <w:rsid w:val="00D43C7D"/>
    <w:pPr>
      <w:jc w:val="center"/>
    </w:pPr>
    <w:rPr>
      <w:rFonts w:asciiTheme="minorHAnsi" w:hAnsiTheme="minorHAnsi"/>
      <w:color w:val="0D0D0D" w:themeColor="text1" w:themeTint="F2"/>
      <w:kern w:val="28"/>
    </w:rPr>
  </w:style>
  <w:style w:type="character" w:customStyle="1" w:styleId="EmailChar">
    <w:name w:val="Email Char"/>
    <w:basedOn w:val="DefaultParagraphFont"/>
    <w:link w:val="Email"/>
    <w:rsid w:val="00AB004C"/>
    <w:rPr>
      <w:rFonts w:asciiTheme="minorHAnsi" w:eastAsiaTheme="majorEastAsia" w:hAnsiTheme="minorHAnsi" w:cstheme="majorBidi"/>
      <w:bCs/>
      <w:color w:val="000000" w:themeColor="text1"/>
      <w:kern w:val="28"/>
      <w:sz w:val="14"/>
      <w:szCs w:val="28"/>
    </w:rPr>
  </w:style>
  <w:style w:type="character" w:customStyle="1" w:styleId="AddressChar">
    <w:name w:val="Address Char"/>
    <w:basedOn w:val="DefaultParagraphFont"/>
    <w:link w:val="Address"/>
    <w:rsid w:val="00D43C7D"/>
    <w:rPr>
      <w:rFonts w:asciiTheme="minorHAnsi" w:hAnsiTheme="minorHAnsi"/>
      <w:color w:val="0D0D0D" w:themeColor="text1" w:themeTint="F2"/>
      <w:kern w:val="28"/>
    </w:rPr>
  </w:style>
  <w:style w:type="character" w:styleId="Hyperlink">
    <w:name w:val="Hyperlink"/>
    <w:basedOn w:val="DefaultParagraphFont"/>
    <w:unhideWhenUsed/>
    <w:rsid w:val="00CF5D10"/>
    <w:rPr>
      <w:color w:val="410082" w:themeColor="hyperlink"/>
      <w:u w:val="single"/>
    </w:rPr>
  </w:style>
  <w:style w:type="paragraph" w:styleId="Header">
    <w:name w:val="header"/>
    <w:basedOn w:val="Normal"/>
    <w:link w:val="Head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D10"/>
    <w:rPr>
      <w:rFonts w:asciiTheme="minorHAnsi" w:hAnsiTheme="minorHAnsi"/>
      <w:color w:val="212120"/>
      <w:kern w:val="28"/>
    </w:rPr>
  </w:style>
  <w:style w:type="paragraph" w:styleId="Footer">
    <w:name w:val="footer"/>
    <w:basedOn w:val="Normal"/>
    <w:link w:val="FooterChar"/>
    <w:unhideWhenUsed/>
    <w:rsid w:val="00CF5D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D10"/>
    <w:rPr>
      <w:rFonts w:asciiTheme="minorHAnsi" w:hAnsiTheme="minorHAnsi"/>
      <w:color w:val="212120"/>
      <w:kern w:val="28"/>
    </w:rPr>
  </w:style>
  <w:style w:type="paragraph" w:styleId="ListParagraph">
    <w:name w:val="List Paragraph"/>
    <w:basedOn w:val="Normal"/>
    <w:uiPriority w:val="34"/>
    <w:rsid w:val="00834D6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153264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153264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153264"/>
    <w:rPr>
      <w:rFonts w:asciiTheme="minorHAnsi" w:hAnsiTheme="minorHAnsi"/>
      <w:color w:val="212120"/>
      <w:kern w:val="28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532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3264"/>
    <w:rPr>
      <w:rFonts w:asciiTheme="minorHAnsi" w:hAnsiTheme="minorHAnsi"/>
      <w:b/>
      <w:bCs/>
      <w:color w:val="212120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wu.edu/academic_calendar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wu.edu/calendar?m=3&amp;y=2015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wtech.edu/current_students/academic_calendar/docs/Academic_Calendar_2014_2015_Final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washington.edu/students/reg/1415cal.html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://www.pdx.edu/registration/calendar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hrma.org" TargetMode="External"/><Relationship Id="rId2" Type="http://schemas.openxmlformats.org/officeDocument/2006/relationships/hyperlink" Target="mailto:nhrma@nhrma.co" TargetMode="External"/><Relationship Id="rId1" Type="http://schemas.openxmlformats.org/officeDocument/2006/relationships/hyperlink" Target="http://www.nhrma.org" TargetMode="External"/><Relationship Id="rId5" Type="http://schemas.openxmlformats.org/officeDocument/2006/relationships/image" Target="media/image2.jpeg"/><Relationship Id="rId4" Type="http://schemas.openxmlformats.org/officeDocument/2006/relationships/hyperlink" Target="mailto:nhrma@nhrma.c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ickok\AppData\Roaming\Microsoft\Templates\Letterhead%20(Green%20Wave%20design).dotx" TargetMode="External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Business_stat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E89A-D4E9-4D11-A2DE-AB1603089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93BC05-737F-455A-90FD-47557518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(Green Wave design)</Template>
  <TotalTime>1</TotalTime>
  <Pages>1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phickok</dc:creator>
  <cp:keywords/>
  <cp:lastModifiedBy>Patty Hickok</cp:lastModifiedBy>
  <cp:revision>2</cp:revision>
  <cp:lastPrinted>2015-01-27T03:38:00Z</cp:lastPrinted>
  <dcterms:created xsi:type="dcterms:W3CDTF">2015-02-11T16:38:00Z</dcterms:created>
  <dcterms:modified xsi:type="dcterms:W3CDTF">2015-02-11T16:38:00Z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TC102580021033</vt:lpwstr>
  </property>
</Properties>
</file>