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42EA" w:rsidRDefault="008942EA" w:rsidP="00730039">
      <w:bookmarkStart w:id="0" w:name="_GoBack"/>
      <w:bookmarkEnd w:id="0"/>
    </w:p>
    <w:p w:rsidR="00172602" w:rsidRDefault="00867211" w:rsidP="00730039">
      <w:pPr>
        <w:rPr>
          <w:rFonts w:ascii="Lao UI" w:hAnsi="Lao UI" w:cs="Lao UI"/>
          <w:color w:val="00B050"/>
          <w:sz w:val="10"/>
          <w:szCs w:val="10"/>
        </w:rPr>
      </w:pPr>
      <w:r>
        <w:rPr>
          <w:noProof/>
        </w:rPr>
        <mc:AlternateContent>
          <mc:Choice Requires="wps">
            <w:drawing>
              <wp:anchor distT="0" distB="0" distL="114300" distR="114300" simplePos="0" relativeHeight="251834368" behindDoc="0" locked="0" layoutInCell="1" allowOverlap="1">
                <wp:simplePos x="0" y="0"/>
                <wp:positionH relativeFrom="page">
                  <wp:posOffset>429895</wp:posOffset>
                </wp:positionH>
                <wp:positionV relativeFrom="page">
                  <wp:posOffset>448310</wp:posOffset>
                </wp:positionV>
                <wp:extent cx="1000760" cy="1036320"/>
                <wp:effectExtent l="0" t="0" r="8890" b="11430"/>
                <wp:wrapNone/>
                <wp:docPr id="24" name="Text Box 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1036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3C7D" w:rsidRDefault="00D43C7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38" o:spid="_x0000_s1026" type="#_x0000_t202" style="position:absolute;margin-left:33.85pt;margin-top:35.3pt;width:78.8pt;height:81.6pt;z-index:251834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" filled="f" stroked="f">
                <v:textbox inset="0,0,0,0">
                  <w:txbxContent>
                    <w:p w:rsidR="00D43C7D" w:rsidRDefault="00D43C7D"/>
                  </w:txbxContent>
                </v:textbox>
                <w10:wrap anchorx="page" anchory="page"/>
              </v:shape>
            </w:pict>
          </mc:Fallback>
        </mc:AlternateContent>
      </w:r>
      <w:r w:rsidR="0001062A">
        <w:rPr>
          <w:rFonts w:ascii="Lao UI" w:hAnsi="Lao UI" w:cs="Lao UI"/>
          <w:color w:val="00B050"/>
          <w:sz w:val="36"/>
        </w:rPr>
        <w:t>Board Members</w:t>
      </w:r>
    </w:p>
    <w:p w:rsidR="0001062A" w:rsidRPr="0001062A" w:rsidRDefault="0001062A" w:rsidP="00730039">
      <w:pPr>
        <w:rPr>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5"/>
        <w:gridCol w:w="2625"/>
        <w:gridCol w:w="2626"/>
        <w:gridCol w:w="2626"/>
      </w:tblGrid>
      <w:tr w:rsidR="00172602" w:rsidTr="00172602">
        <w:tc>
          <w:tcPr>
            <w:tcW w:w="2625" w:type="dxa"/>
          </w:tcPr>
          <w:p w:rsidR="00172602" w:rsidRPr="00172602" w:rsidRDefault="000F4F1A" w:rsidP="00172602">
            <w:pPr>
              <w:rPr>
                <w:sz w:val="28"/>
                <w:szCs w:val="28"/>
              </w:rPr>
            </w:pPr>
            <w:r>
              <w:rPr>
                <w:b/>
                <w:sz w:val="28"/>
                <w:szCs w:val="28"/>
              </w:rPr>
              <w:fldChar w:fldCharType="begin">
                <w:ffData>
                  <w:name w:val="Check1"/>
                  <w:enabled/>
                  <w:calcOnExit w:val="0"/>
                  <w:checkBox>
                    <w:sizeAuto/>
                    <w:default w:val="1"/>
                  </w:checkBox>
                </w:ffData>
              </w:fldChar>
            </w:r>
            <w:bookmarkStart w:id="1" w:name="Check1"/>
            <w:r w:rsidR="0057769A">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bookmarkEnd w:id="1"/>
            <w:r w:rsidR="00172602">
              <w:rPr>
                <w:b/>
                <w:sz w:val="28"/>
                <w:szCs w:val="28"/>
              </w:rPr>
              <w:t xml:space="preserve"> </w:t>
            </w:r>
            <w:r w:rsidR="00172602">
              <w:rPr>
                <w:sz w:val="28"/>
                <w:szCs w:val="28"/>
              </w:rPr>
              <w:t>Patty Hickok</w:t>
            </w:r>
          </w:p>
        </w:tc>
        <w:tc>
          <w:tcPr>
            <w:tcW w:w="2625" w:type="dxa"/>
          </w:tcPr>
          <w:p w:rsidR="00172602" w:rsidRDefault="000F4F1A" w:rsidP="00172602">
            <w:pPr>
              <w:rPr>
                <w:b/>
                <w:sz w:val="28"/>
                <w:szCs w:val="28"/>
              </w:rPr>
            </w:pPr>
            <w:r>
              <w:rPr>
                <w:b/>
                <w:sz w:val="28"/>
                <w:szCs w:val="28"/>
              </w:rPr>
              <w:fldChar w:fldCharType="begin">
                <w:ffData>
                  <w:name w:val=""/>
                  <w:enabled/>
                  <w:calcOnExit w:val="0"/>
                  <w:checkBox>
                    <w:sizeAuto/>
                    <w:default w:val="1"/>
                  </w:checkBox>
                </w:ffData>
              </w:fldChar>
            </w:r>
            <w:r w:rsidR="0057769A">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b/>
                <w:sz w:val="28"/>
                <w:szCs w:val="28"/>
              </w:rPr>
              <w:t xml:space="preserve"> </w:t>
            </w:r>
            <w:r w:rsidR="00172602" w:rsidRPr="00172602">
              <w:rPr>
                <w:sz w:val="28"/>
                <w:szCs w:val="28"/>
              </w:rPr>
              <w:t>Renee Larsen</w:t>
            </w:r>
          </w:p>
        </w:tc>
        <w:tc>
          <w:tcPr>
            <w:tcW w:w="2626" w:type="dxa"/>
          </w:tcPr>
          <w:p w:rsidR="00172602" w:rsidRPr="00172602" w:rsidRDefault="00E443A4" w:rsidP="00172602">
            <w:pPr>
              <w:rPr>
                <w:sz w:val="28"/>
                <w:szCs w:val="28"/>
              </w:rPr>
            </w:pPr>
            <w:r>
              <w:rPr>
                <w:b/>
                <w:sz w:val="28"/>
                <w:szCs w:val="28"/>
              </w:rPr>
              <w:fldChar w:fldCharType="begin">
                <w:ffData>
                  <w:name w:val=""/>
                  <w:enabled/>
                  <w:calcOnExit w:val="0"/>
                  <w:checkBox>
                    <w:sizeAuto/>
                    <w:default w:val="0"/>
                  </w:checkBox>
                </w:ffData>
              </w:fldChar>
            </w:r>
            <w:r>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b/>
                <w:sz w:val="28"/>
                <w:szCs w:val="28"/>
              </w:rPr>
              <w:t xml:space="preserve"> </w:t>
            </w:r>
            <w:r w:rsidR="00172602">
              <w:rPr>
                <w:sz w:val="28"/>
                <w:szCs w:val="28"/>
              </w:rPr>
              <w:t>Lisa Dean</w:t>
            </w:r>
          </w:p>
        </w:tc>
        <w:tc>
          <w:tcPr>
            <w:tcW w:w="2626" w:type="dxa"/>
          </w:tcPr>
          <w:p w:rsidR="00172602" w:rsidRPr="00172602" w:rsidRDefault="000F4F1A" w:rsidP="00172602">
            <w:pPr>
              <w:rPr>
                <w:sz w:val="28"/>
                <w:szCs w:val="28"/>
              </w:rPr>
            </w:pPr>
            <w:r>
              <w:rPr>
                <w:b/>
                <w:sz w:val="28"/>
                <w:szCs w:val="28"/>
              </w:rPr>
              <w:fldChar w:fldCharType="begin">
                <w:ffData>
                  <w:name w:val=""/>
                  <w:enabled/>
                  <w:calcOnExit w:val="0"/>
                  <w:checkBox>
                    <w:sizeAuto/>
                    <w:default w:val="1"/>
                  </w:checkBox>
                </w:ffData>
              </w:fldChar>
            </w:r>
            <w:r w:rsidR="0057769A">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b/>
                <w:sz w:val="28"/>
                <w:szCs w:val="28"/>
              </w:rPr>
              <w:t xml:space="preserve"> </w:t>
            </w:r>
            <w:r w:rsidR="00172602">
              <w:rPr>
                <w:sz w:val="28"/>
                <w:szCs w:val="28"/>
              </w:rPr>
              <w:t>Nancy Miller</w:t>
            </w:r>
          </w:p>
        </w:tc>
      </w:tr>
      <w:tr w:rsidR="00172602" w:rsidTr="00172602">
        <w:tc>
          <w:tcPr>
            <w:tcW w:w="2625" w:type="dxa"/>
          </w:tcPr>
          <w:p w:rsidR="00172602" w:rsidRDefault="000F4F1A" w:rsidP="00172602">
            <w:pPr>
              <w:rPr>
                <w:b/>
                <w:sz w:val="28"/>
                <w:szCs w:val="28"/>
              </w:rPr>
            </w:pPr>
            <w:r>
              <w:rPr>
                <w:b/>
                <w:sz w:val="28"/>
                <w:szCs w:val="28"/>
              </w:rPr>
              <w:fldChar w:fldCharType="begin">
                <w:ffData>
                  <w:name w:val=""/>
                  <w:enabled/>
                  <w:calcOnExit w:val="0"/>
                  <w:checkBox>
                    <w:sizeAuto/>
                    <w:default w:val="1"/>
                  </w:checkBox>
                </w:ffData>
              </w:fldChar>
            </w:r>
            <w:r w:rsidR="0057769A">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b/>
                <w:sz w:val="28"/>
                <w:szCs w:val="28"/>
              </w:rPr>
              <w:t xml:space="preserve"> </w:t>
            </w:r>
            <w:r w:rsidR="00172602" w:rsidRPr="00172602">
              <w:rPr>
                <w:sz w:val="28"/>
                <w:szCs w:val="28"/>
              </w:rPr>
              <w:t>Lisa Snively</w:t>
            </w:r>
          </w:p>
        </w:tc>
        <w:tc>
          <w:tcPr>
            <w:tcW w:w="2625" w:type="dxa"/>
          </w:tcPr>
          <w:p w:rsidR="00172602" w:rsidRDefault="00397F37" w:rsidP="00172602">
            <w:pPr>
              <w:rPr>
                <w:b/>
                <w:sz w:val="28"/>
                <w:szCs w:val="28"/>
              </w:rPr>
            </w:pPr>
            <w:r>
              <w:rPr>
                <w:b/>
                <w:sz w:val="28"/>
                <w:szCs w:val="28"/>
              </w:rPr>
              <w:fldChar w:fldCharType="begin">
                <w:ffData>
                  <w:name w:val=""/>
                  <w:enabled/>
                  <w:calcOnExit w:val="0"/>
                  <w:checkBox>
                    <w:sizeAuto/>
                    <w:default w:val="1"/>
                  </w:checkBox>
                </w:ffData>
              </w:fldChar>
            </w:r>
            <w:r>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b/>
                <w:sz w:val="28"/>
                <w:szCs w:val="28"/>
              </w:rPr>
              <w:t xml:space="preserve"> </w:t>
            </w:r>
            <w:r w:rsidR="00172602" w:rsidRPr="00172602">
              <w:rPr>
                <w:sz w:val="28"/>
                <w:szCs w:val="28"/>
              </w:rPr>
              <w:t>Jeanne Haave</w:t>
            </w:r>
          </w:p>
        </w:tc>
        <w:tc>
          <w:tcPr>
            <w:tcW w:w="2626" w:type="dxa"/>
          </w:tcPr>
          <w:p w:rsidR="00172602" w:rsidRPr="00172602" w:rsidRDefault="00E443A4" w:rsidP="00172602">
            <w:pPr>
              <w:rPr>
                <w:sz w:val="28"/>
                <w:szCs w:val="28"/>
              </w:rPr>
            </w:pPr>
            <w:r>
              <w:rPr>
                <w:sz w:val="28"/>
                <w:szCs w:val="28"/>
              </w:rPr>
              <w:fldChar w:fldCharType="begin">
                <w:ffData>
                  <w:name w:val=""/>
                  <w:enabled/>
                  <w:calcOnExit w:val="0"/>
                  <w:checkBox>
                    <w:sizeAuto/>
                    <w:default w:val="0"/>
                  </w:checkBox>
                </w:ffData>
              </w:fldChar>
            </w:r>
            <w:r>
              <w:rPr>
                <w:sz w:val="28"/>
                <w:szCs w:val="28"/>
              </w:rPr>
              <w:instrText xml:space="preserve"> FORMCHECKBOX </w:instrText>
            </w:r>
            <w:r w:rsidR="004C085B">
              <w:rPr>
                <w:sz w:val="28"/>
                <w:szCs w:val="28"/>
              </w:rPr>
            </w:r>
            <w:r w:rsidR="004C085B">
              <w:rPr>
                <w:sz w:val="28"/>
                <w:szCs w:val="28"/>
              </w:rPr>
              <w:fldChar w:fldCharType="separate"/>
            </w:r>
            <w:r>
              <w:rPr>
                <w:sz w:val="28"/>
                <w:szCs w:val="28"/>
              </w:rPr>
              <w:fldChar w:fldCharType="end"/>
            </w:r>
            <w:r w:rsidR="00172602" w:rsidRPr="00172602">
              <w:rPr>
                <w:sz w:val="28"/>
                <w:szCs w:val="28"/>
              </w:rPr>
              <w:t xml:space="preserve"> Mary Nance</w:t>
            </w:r>
          </w:p>
        </w:tc>
        <w:tc>
          <w:tcPr>
            <w:tcW w:w="2626" w:type="dxa"/>
          </w:tcPr>
          <w:p w:rsidR="00172602" w:rsidRPr="00172602" w:rsidRDefault="000F4F1A" w:rsidP="00172602">
            <w:pPr>
              <w:rPr>
                <w:sz w:val="28"/>
                <w:szCs w:val="28"/>
              </w:rPr>
            </w:pPr>
            <w:r>
              <w:rPr>
                <w:b/>
                <w:sz w:val="28"/>
                <w:szCs w:val="28"/>
              </w:rPr>
              <w:fldChar w:fldCharType="begin">
                <w:ffData>
                  <w:name w:val="Check1"/>
                  <w:enabled/>
                  <w:calcOnExit w:val="0"/>
                  <w:checkBox>
                    <w:sizeAuto/>
                    <w:default w:val="0"/>
                  </w:checkBox>
                </w:ffData>
              </w:fldChar>
            </w:r>
            <w:r w:rsidR="00172602">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b/>
                <w:sz w:val="28"/>
                <w:szCs w:val="28"/>
              </w:rPr>
              <w:t xml:space="preserve"> </w:t>
            </w:r>
            <w:r w:rsidR="00172602" w:rsidRPr="00172602">
              <w:rPr>
                <w:sz w:val="28"/>
                <w:szCs w:val="28"/>
              </w:rPr>
              <w:t>Lindsey Castle</w:t>
            </w:r>
          </w:p>
        </w:tc>
      </w:tr>
      <w:tr w:rsidR="00172602" w:rsidTr="00172602">
        <w:tc>
          <w:tcPr>
            <w:tcW w:w="2625" w:type="dxa"/>
          </w:tcPr>
          <w:p w:rsidR="00172602" w:rsidRDefault="00E443A4" w:rsidP="00172602">
            <w:pPr>
              <w:rPr>
                <w:b/>
                <w:sz w:val="28"/>
                <w:szCs w:val="28"/>
              </w:rPr>
            </w:pPr>
            <w:r>
              <w:rPr>
                <w:b/>
                <w:sz w:val="28"/>
                <w:szCs w:val="28"/>
              </w:rPr>
              <w:fldChar w:fldCharType="begin">
                <w:ffData>
                  <w:name w:val=""/>
                  <w:enabled/>
                  <w:calcOnExit w:val="0"/>
                  <w:checkBox>
                    <w:sizeAuto/>
                    <w:default w:val="1"/>
                  </w:checkBox>
                </w:ffData>
              </w:fldChar>
            </w:r>
            <w:r>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b/>
                <w:sz w:val="28"/>
                <w:szCs w:val="28"/>
              </w:rPr>
              <w:t xml:space="preserve"> </w:t>
            </w:r>
            <w:r w:rsidR="00172602" w:rsidRPr="00172602">
              <w:rPr>
                <w:sz w:val="28"/>
                <w:szCs w:val="28"/>
              </w:rPr>
              <w:t>Patty Billingsley</w:t>
            </w:r>
          </w:p>
        </w:tc>
        <w:tc>
          <w:tcPr>
            <w:tcW w:w="2625" w:type="dxa"/>
          </w:tcPr>
          <w:p w:rsidR="00172602" w:rsidRPr="00172602" w:rsidRDefault="000F4F1A" w:rsidP="00172602">
            <w:pPr>
              <w:rPr>
                <w:sz w:val="28"/>
                <w:szCs w:val="28"/>
              </w:rPr>
            </w:pPr>
            <w:r>
              <w:rPr>
                <w:b/>
                <w:sz w:val="28"/>
                <w:szCs w:val="28"/>
              </w:rPr>
              <w:fldChar w:fldCharType="begin">
                <w:ffData>
                  <w:name w:val=""/>
                  <w:enabled/>
                  <w:calcOnExit w:val="0"/>
                  <w:checkBox>
                    <w:sizeAuto/>
                    <w:default w:val="1"/>
                  </w:checkBox>
                </w:ffData>
              </w:fldChar>
            </w:r>
            <w:r w:rsidR="0057769A">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b/>
                <w:sz w:val="28"/>
                <w:szCs w:val="28"/>
              </w:rPr>
              <w:t xml:space="preserve"> </w:t>
            </w:r>
            <w:r w:rsidR="00172602">
              <w:rPr>
                <w:sz w:val="28"/>
                <w:szCs w:val="28"/>
              </w:rPr>
              <w:t>Ophelia Yan</w:t>
            </w:r>
          </w:p>
        </w:tc>
        <w:tc>
          <w:tcPr>
            <w:tcW w:w="2626" w:type="dxa"/>
          </w:tcPr>
          <w:p w:rsidR="00172602" w:rsidRPr="00172602" w:rsidRDefault="00E443A4" w:rsidP="00172602">
            <w:pPr>
              <w:rPr>
                <w:sz w:val="28"/>
                <w:szCs w:val="28"/>
              </w:rPr>
            </w:pPr>
            <w:r>
              <w:rPr>
                <w:sz w:val="28"/>
                <w:szCs w:val="28"/>
              </w:rPr>
              <w:fldChar w:fldCharType="begin">
                <w:ffData>
                  <w:name w:val=""/>
                  <w:enabled/>
                  <w:calcOnExit w:val="0"/>
                  <w:checkBox>
                    <w:sizeAuto/>
                    <w:default w:val="0"/>
                  </w:checkBox>
                </w:ffData>
              </w:fldChar>
            </w:r>
            <w:r>
              <w:rPr>
                <w:sz w:val="28"/>
                <w:szCs w:val="28"/>
              </w:rPr>
              <w:instrText xml:space="preserve"> FORMCHECKBOX </w:instrText>
            </w:r>
            <w:r w:rsidR="004C085B">
              <w:rPr>
                <w:sz w:val="28"/>
                <w:szCs w:val="28"/>
              </w:rPr>
            </w:r>
            <w:r w:rsidR="004C085B">
              <w:rPr>
                <w:sz w:val="28"/>
                <w:szCs w:val="28"/>
              </w:rPr>
              <w:fldChar w:fldCharType="separate"/>
            </w:r>
            <w:r>
              <w:rPr>
                <w:sz w:val="28"/>
                <w:szCs w:val="28"/>
              </w:rPr>
              <w:fldChar w:fldCharType="end"/>
            </w:r>
            <w:r w:rsidR="00172602" w:rsidRPr="00172602">
              <w:rPr>
                <w:sz w:val="28"/>
                <w:szCs w:val="28"/>
              </w:rPr>
              <w:t xml:space="preserve"> Melissa Vigil</w:t>
            </w:r>
          </w:p>
        </w:tc>
        <w:tc>
          <w:tcPr>
            <w:tcW w:w="2626" w:type="dxa"/>
            <w:vMerge w:val="restart"/>
          </w:tcPr>
          <w:p w:rsidR="00172602" w:rsidRDefault="00E443A4" w:rsidP="00172602">
            <w:pPr>
              <w:rPr>
                <w:sz w:val="28"/>
                <w:szCs w:val="28"/>
              </w:rPr>
            </w:pPr>
            <w:r>
              <w:rPr>
                <w:b/>
                <w:sz w:val="28"/>
                <w:szCs w:val="28"/>
              </w:rPr>
              <w:fldChar w:fldCharType="begin">
                <w:ffData>
                  <w:name w:val=""/>
                  <w:enabled/>
                  <w:calcOnExit w:val="0"/>
                  <w:checkBox>
                    <w:sizeAuto/>
                    <w:default w:val="1"/>
                  </w:checkBox>
                </w:ffData>
              </w:fldChar>
            </w:r>
            <w:r>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sz w:val="28"/>
                <w:szCs w:val="28"/>
              </w:rPr>
              <w:t xml:space="preserve"> Dianna Gould </w:t>
            </w:r>
          </w:p>
          <w:p w:rsidR="00172602" w:rsidRPr="00172602" w:rsidRDefault="00172602" w:rsidP="00172602">
            <w:pPr>
              <w:rPr>
                <w:b/>
                <w:i/>
                <w:sz w:val="28"/>
                <w:szCs w:val="28"/>
              </w:rPr>
            </w:pPr>
            <w:r>
              <w:rPr>
                <w:sz w:val="28"/>
                <w:szCs w:val="28"/>
              </w:rPr>
              <w:t xml:space="preserve">       </w:t>
            </w:r>
            <w:r w:rsidRPr="00172602">
              <w:rPr>
                <w:i/>
                <w:sz w:val="28"/>
                <w:szCs w:val="28"/>
              </w:rPr>
              <w:t>(non-voting)</w:t>
            </w:r>
          </w:p>
        </w:tc>
      </w:tr>
      <w:tr w:rsidR="00172602" w:rsidTr="00172602">
        <w:tc>
          <w:tcPr>
            <w:tcW w:w="2625" w:type="dxa"/>
          </w:tcPr>
          <w:p w:rsidR="00172602" w:rsidRPr="00172602" w:rsidRDefault="000F4F1A" w:rsidP="00172602">
            <w:pPr>
              <w:rPr>
                <w:sz w:val="28"/>
                <w:szCs w:val="28"/>
              </w:rPr>
            </w:pPr>
            <w:r>
              <w:rPr>
                <w:b/>
                <w:sz w:val="28"/>
                <w:szCs w:val="28"/>
              </w:rPr>
              <w:fldChar w:fldCharType="begin">
                <w:ffData>
                  <w:name w:val=""/>
                  <w:enabled/>
                  <w:calcOnExit w:val="0"/>
                  <w:checkBox>
                    <w:sizeAuto/>
                    <w:default w:val="1"/>
                  </w:checkBox>
                </w:ffData>
              </w:fldChar>
            </w:r>
            <w:r w:rsidR="0057769A">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b/>
                <w:sz w:val="28"/>
                <w:szCs w:val="28"/>
              </w:rPr>
              <w:t xml:space="preserve"> </w:t>
            </w:r>
            <w:r w:rsidR="00172602">
              <w:rPr>
                <w:sz w:val="28"/>
                <w:szCs w:val="28"/>
              </w:rPr>
              <w:t>Gayle Young</w:t>
            </w:r>
          </w:p>
        </w:tc>
        <w:tc>
          <w:tcPr>
            <w:tcW w:w="2625" w:type="dxa"/>
          </w:tcPr>
          <w:p w:rsidR="00172602" w:rsidRPr="00172602" w:rsidRDefault="00BA35C1" w:rsidP="00867211">
            <w:pPr>
              <w:rPr>
                <w:sz w:val="28"/>
                <w:szCs w:val="28"/>
              </w:rPr>
            </w:pPr>
            <w:r>
              <w:rPr>
                <w:b/>
                <w:sz w:val="28"/>
                <w:szCs w:val="28"/>
              </w:rPr>
              <w:fldChar w:fldCharType="begin">
                <w:ffData>
                  <w:name w:val=""/>
                  <w:enabled/>
                  <w:calcOnExit w:val="0"/>
                  <w:checkBox>
                    <w:sizeAuto/>
                    <w:default w:val="1"/>
                  </w:checkBox>
                </w:ffData>
              </w:fldChar>
            </w:r>
            <w:r>
              <w:rPr>
                <w:b/>
                <w:sz w:val="28"/>
                <w:szCs w:val="28"/>
              </w:rPr>
              <w:instrText xml:space="preserve"> FORMCHECKBOX </w:instrText>
            </w:r>
            <w:r w:rsidR="004C085B">
              <w:rPr>
                <w:b/>
                <w:sz w:val="28"/>
                <w:szCs w:val="28"/>
              </w:rPr>
            </w:r>
            <w:r w:rsidR="004C085B">
              <w:rPr>
                <w:b/>
                <w:sz w:val="28"/>
                <w:szCs w:val="28"/>
              </w:rPr>
              <w:fldChar w:fldCharType="separate"/>
            </w:r>
            <w:r>
              <w:rPr>
                <w:b/>
                <w:sz w:val="28"/>
                <w:szCs w:val="28"/>
              </w:rPr>
              <w:fldChar w:fldCharType="end"/>
            </w:r>
            <w:r w:rsidR="00172602">
              <w:rPr>
                <w:b/>
                <w:sz w:val="28"/>
                <w:szCs w:val="28"/>
              </w:rPr>
              <w:t xml:space="preserve"> </w:t>
            </w:r>
            <w:r w:rsidR="00867211">
              <w:rPr>
                <w:sz w:val="28"/>
                <w:szCs w:val="28"/>
              </w:rPr>
              <w:t>Kristina Bader</w:t>
            </w:r>
          </w:p>
        </w:tc>
        <w:tc>
          <w:tcPr>
            <w:tcW w:w="2626" w:type="dxa"/>
          </w:tcPr>
          <w:p w:rsidR="00172602" w:rsidRPr="00172602" w:rsidRDefault="00BA35C1" w:rsidP="00172602">
            <w:pPr>
              <w:rPr>
                <w:sz w:val="28"/>
                <w:szCs w:val="28"/>
              </w:rPr>
            </w:pPr>
            <w:r>
              <w:rPr>
                <w:sz w:val="28"/>
                <w:szCs w:val="28"/>
              </w:rPr>
              <w:fldChar w:fldCharType="begin">
                <w:ffData>
                  <w:name w:val=""/>
                  <w:enabled/>
                  <w:calcOnExit w:val="0"/>
                  <w:checkBox>
                    <w:sizeAuto/>
                    <w:default w:val="1"/>
                  </w:checkBox>
                </w:ffData>
              </w:fldChar>
            </w:r>
            <w:r>
              <w:rPr>
                <w:sz w:val="28"/>
                <w:szCs w:val="28"/>
              </w:rPr>
              <w:instrText xml:space="preserve"> FORMCHECKBOX </w:instrText>
            </w:r>
            <w:r w:rsidR="004C085B">
              <w:rPr>
                <w:sz w:val="28"/>
                <w:szCs w:val="28"/>
              </w:rPr>
            </w:r>
            <w:r w:rsidR="004C085B">
              <w:rPr>
                <w:sz w:val="28"/>
                <w:szCs w:val="28"/>
              </w:rPr>
              <w:fldChar w:fldCharType="separate"/>
            </w:r>
            <w:r>
              <w:rPr>
                <w:sz w:val="28"/>
                <w:szCs w:val="28"/>
              </w:rPr>
              <w:fldChar w:fldCharType="end"/>
            </w:r>
            <w:r w:rsidR="00172602" w:rsidRPr="00172602">
              <w:rPr>
                <w:sz w:val="28"/>
                <w:szCs w:val="28"/>
              </w:rPr>
              <w:t xml:space="preserve"> Theresa Chow</w:t>
            </w:r>
          </w:p>
        </w:tc>
        <w:tc>
          <w:tcPr>
            <w:tcW w:w="2626" w:type="dxa"/>
            <w:vMerge/>
          </w:tcPr>
          <w:p w:rsidR="00172602" w:rsidRDefault="00172602" w:rsidP="00172602">
            <w:pPr>
              <w:rPr>
                <w:b/>
                <w:sz w:val="28"/>
                <w:szCs w:val="28"/>
              </w:rPr>
            </w:pPr>
          </w:p>
        </w:tc>
      </w:tr>
      <w:tr w:rsidR="00BF5A2F" w:rsidTr="00A72510">
        <w:tc>
          <w:tcPr>
            <w:tcW w:w="10502" w:type="dxa"/>
            <w:gridSpan w:val="4"/>
          </w:tcPr>
          <w:p w:rsidR="00BF5A2F" w:rsidRDefault="00BF5A2F" w:rsidP="00172602">
            <w:pPr>
              <w:rPr>
                <w:b/>
                <w:sz w:val="10"/>
                <w:szCs w:val="10"/>
              </w:rPr>
            </w:pPr>
          </w:p>
          <w:p w:rsidR="00BF5A2F" w:rsidRPr="00BF5A2F" w:rsidRDefault="00BF5A2F" w:rsidP="00802567">
            <w:pPr>
              <w:rPr>
                <w:b/>
                <w:color w:val="auto"/>
                <w:sz w:val="28"/>
                <w:szCs w:val="28"/>
              </w:rPr>
            </w:pPr>
            <w:r w:rsidRPr="00BF5A2F">
              <w:rPr>
                <w:rFonts w:ascii="Lao UI" w:hAnsi="Lao UI" w:cs="Lao UI"/>
                <w:color w:val="00B050"/>
                <w:sz w:val="24"/>
              </w:rPr>
              <w:t>Guests:</w:t>
            </w:r>
            <w:r>
              <w:rPr>
                <w:rFonts w:ascii="Lao UI" w:hAnsi="Lao UI" w:cs="Lao UI"/>
                <w:color w:val="00B050"/>
                <w:sz w:val="24"/>
              </w:rPr>
              <w:t xml:space="preserve">  </w:t>
            </w:r>
          </w:p>
        </w:tc>
      </w:tr>
    </w:tbl>
    <w:p w:rsidR="00172602" w:rsidRDefault="00172602" w:rsidP="00172602">
      <w:pPr>
        <w:jc w:val="center"/>
        <w:rPr>
          <w:b/>
          <w:sz w:val="28"/>
          <w:szCs w:val="28"/>
        </w:rPr>
      </w:pPr>
    </w:p>
    <w:p w:rsidR="00172602" w:rsidRPr="008942EA" w:rsidRDefault="00172602" w:rsidP="00172602">
      <w:pPr>
        <w:jc w:val="center"/>
      </w:pPr>
      <w:r w:rsidRPr="008942EA">
        <w:t>Eight members constitute a quorum</w:t>
      </w:r>
    </w:p>
    <w:p w:rsidR="00172602" w:rsidRDefault="00172602" w:rsidP="00172602">
      <w:pPr>
        <w:jc w:val="center"/>
        <w:rPr>
          <w:b/>
          <w:sz w:val="28"/>
          <w:szCs w:val="28"/>
        </w:rPr>
      </w:pPr>
    </w:p>
    <w:p w:rsidR="005F70E4" w:rsidRDefault="0001062A" w:rsidP="00172602">
      <w:pPr>
        <w:jc w:val="center"/>
        <w:rPr>
          <w:rFonts w:ascii="Lao UI" w:hAnsi="Lao UI" w:cs="Lao UI"/>
          <w:color w:val="00B050"/>
          <w:sz w:val="36"/>
        </w:rPr>
      </w:pPr>
      <w:r>
        <w:rPr>
          <w:rFonts w:ascii="Lao UI" w:hAnsi="Lao UI" w:cs="Lao UI"/>
          <w:color w:val="00B050"/>
          <w:sz w:val="36"/>
        </w:rPr>
        <w:t>Meeting Minutes</w:t>
      </w:r>
    </w:p>
    <w:p w:rsidR="00E443A4" w:rsidRDefault="00E443A4" w:rsidP="00E443A4">
      <w:pPr>
        <w:jc w:val="center"/>
        <w:rPr>
          <w:b/>
          <w:color w:val="009900"/>
          <w:sz w:val="36"/>
        </w:rPr>
      </w:pPr>
      <w:r>
        <w:rPr>
          <w:b/>
          <w:color w:val="auto"/>
          <w:sz w:val="36"/>
        </w:rPr>
        <w:t xml:space="preserve">July 15, 2015 | </w:t>
      </w:r>
      <w:r w:rsidRPr="00867211">
        <w:rPr>
          <w:b/>
          <w:color w:val="auto"/>
          <w:sz w:val="36"/>
        </w:rPr>
        <w:t xml:space="preserve">1:00pm| Phone </w:t>
      </w:r>
      <w:r>
        <w:rPr>
          <w:b/>
          <w:color w:val="auto"/>
          <w:sz w:val="36"/>
        </w:rPr>
        <w:t>Call</w:t>
      </w:r>
    </w:p>
    <w:p w:rsidR="00E443A4" w:rsidRDefault="00E443A4" w:rsidP="00E443A4">
      <w:pPr>
        <w:rPr>
          <w:color w:val="000000" w:themeColor="text1"/>
          <w:sz w:val="24"/>
          <w:szCs w:val="24"/>
        </w:rPr>
      </w:pPr>
    </w:p>
    <w:p w:rsidR="00E443A4" w:rsidRDefault="00E443A4" w:rsidP="00E443A4">
      <w:pPr>
        <w:rPr>
          <w:color w:val="000000" w:themeColor="text1"/>
          <w:sz w:val="24"/>
          <w:szCs w:val="24"/>
        </w:rPr>
      </w:pPr>
      <w:r>
        <w:rPr>
          <w:color w:val="000000" w:themeColor="text1"/>
          <w:sz w:val="24"/>
          <w:szCs w:val="24"/>
        </w:rPr>
        <w:t xml:space="preserve">The meeting was called to order at 1:00 PM by President Patty Hickok.  </w:t>
      </w:r>
    </w:p>
    <w:p w:rsidR="00E443A4" w:rsidRDefault="00E443A4" w:rsidP="00E443A4">
      <w:pPr>
        <w:rPr>
          <w:color w:val="000000" w:themeColor="text1"/>
          <w:sz w:val="24"/>
          <w:szCs w:val="24"/>
        </w:rPr>
      </w:pPr>
    </w:p>
    <w:p w:rsidR="00E443A4" w:rsidRDefault="00ED494F" w:rsidP="00E443A4">
      <w:pPr>
        <w:rPr>
          <w:color w:val="000000" w:themeColor="text1"/>
          <w:sz w:val="24"/>
          <w:szCs w:val="24"/>
        </w:rPr>
      </w:pPr>
      <w:r>
        <w:rPr>
          <w:color w:val="000000" w:themeColor="text1"/>
          <w:sz w:val="24"/>
          <w:szCs w:val="24"/>
        </w:rPr>
        <w:t xml:space="preserve">VOTE 1: </w:t>
      </w:r>
      <w:r w:rsidR="00E443A4">
        <w:rPr>
          <w:color w:val="000000" w:themeColor="text1"/>
          <w:sz w:val="24"/>
          <w:szCs w:val="24"/>
        </w:rPr>
        <w:t>Patty H put a vote forward an idea regarding the HR Academies in 2016.  She asked that the committee to vote.   Patty B motioned to vote</w:t>
      </w:r>
      <w:r w:rsidR="00A70AD0">
        <w:rPr>
          <w:color w:val="000000" w:themeColor="text1"/>
          <w:sz w:val="24"/>
          <w:szCs w:val="24"/>
        </w:rPr>
        <w:t xml:space="preserve"> to extend the contract to Conference Solutions in 2016 for planning</w:t>
      </w:r>
      <w:r w:rsidR="00E443A4">
        <w:rPr>
          <w:color w:val="000000" w:themeColor="text1"/>
          <w:sz w:val="24"/>
          <w:szCs w:val="24"/>
        </w:rPr>
        <w:t xml:space="preserve">.  </w:t>
      </w:r>
      <w:r w:rsidR="00A70AD0">
        <w:rPr>
          <w:color w:val="000000" w:themeColor="text1"/>
          <w:sz w:val="24"/>
          <w:szCs w:val="24"/>
        </w:rPr>
        <w:t>Patty stated that</w:t>
      </w:r>
      <w:r>
        <w:rPr>
          <w:color w:val="000000" w:themeColor="text1"/>
          <w:sz w:val="24"/>
          <w:szCs w:val="24"/>
        </w:rPr>
        <w:t xml:space="preserve"> the committee must</w:t>
      </w:r>
      <w:r w:rsidR="00A70AD0">
        <w:rPr>
          <w:color w:val="000000" w:themeColor="text1"/>
          <w:sz w:val="24"/>
          <w:szCs w:val="24"/>
        </w:rPr>
        <w:t xml:space="preserve"> understand that by using Conference Solutions income could decrease up to 75%.  </w:t>
      </w:r>
      <w:r w:rsidR="00E443A4">
        <w:rPr>
          <w:color w:val="000000" w:themeColor="text1"/>
          <w:sz w:val="24"/>
          <w:szCs w:val="24"/>
        </w:rPr>
        <w:t xml:space="preserve">Nancy seconded the motion.  </w:t>
      </w:r>
      <w:r w:rsidR="00A70AD0">
        <w:rPr>
          <w:color w:val="000000" w:themeColor="text1"/>
          <w:sz w:val="24"/>
          <w:szCs w:val="24"/>
        </w:rPr>
        <w:t xml:space="preserve">Nancy said that Alaska would prefer to continue doing their own HR Academy planning for 2016.  Motion </w:t>
      </w:r>
      <w:r>
        <w:rPr>
          <w:color w:val="000000" w:themeColor="text1"/>
          <w:sz w:val="24"/>
          <w:szCs w:val="24"/>
        </w:rPr>
        <w:t>carries</w:t>
      </w:r>
      <w:r w:rsidR="00A70AD0">
        <w:rPr>
          <w:color w:val="000000" w:themeColor="text1"/>
          <w:sz w:val="24"/>
          <w:szCs w:val="24"/>
        </w:rPr>
        <w:t xml:space="preserve"> to extend contract for WA &amp; OR for 2016.</w:t>
      </w:r>
    </w:p>
    <w:p w:rsidR="00A70AD0" w:rsidRDefault="00A70AD0" w:rsidP="00E443A4">
      <w:pPr>
        <w:rPr>
          <w:color w:val="000000" w:themeColor="text1"/>
          <w:sz w:val="24"/>
          <w:szCs w:val="24"/>
        </w:rPr>
      </w:pPr>
    </w:p>
    <w:p w:rsidR="00A70AD0" w:rsidRDefault="00ED494F" w:rsidP="00E443A4">
      <w:pPr>
        <w:rPr>
          <w:color w:val="000000" w:themeColor="text1"/>
          <w:sz w:val="24"/>
          <w:szCs w:val="24"/>
        </w:rPr>
      </w:pPr>
      <w:r>
        <w:rPr>
          <w:color w:val="000000" w:themeColor="text1"/>
          <w:sz w:val="24"/>
          <w:szCs w:val="24"/>
        </w:rPr>
        <w:t xml:space="preserve">VOTE 2: </w:t>
      </w:r>
      <w:r w:rsidR="00A70AD0">
        <w:rPr>
          <w:color w:val="000000" w:themeColor="text1"/>
          <w:sz w:val="24"/>
          <w:szCs w:val="24"/>
        </w:rPr>
        <w:t xml:space="preserve">Nancy motions a request for HR Academy in AK is scheduled for 2016 instead of 2017 so it won’t conflict with the conference.  Nancy also requests 25% profits if meet or exceed last years’ attendance.  </w:t>
      </w:r>
      <w:r>
        <w:rPr>
          <w:color w:val="000000" w:themeColor="text1"/>
          <w:sz w:val="24"/>
          <w:szCs w:val="24"/>
        </w:rPr>
        <w:t>Renee seconded the motion.  Motion carries.</w:t>
      </w:r>
    </w:p>
    <w:p w:rsidR="00AD371C" w:rsidRDefault="00AD371C" w:rsidP="00E443A4">
      <w:pPr>
        <w:rPr>
          <w:color w:val="000000" w:themeColor="text1"/>
          <w:sz w:val="24"/>
          <w:szCs w:val="24"/>
        </w:rPr>
      </w:pPr>
    </w:p>
    <w:p w:rsidR="00AD371C" w:rsidRDefault="00AD371C" w:rsidP="00E443A4">
      <w:pPr>
        <w:rPr>
          <w:color w:val="000000" w:themeColor="text1"/>
          <w:sz w:val="24"/>
          <w:szCs w:val="24"/>
        </w:rPr>
      </w:pPr>
      <w:r>
        <w:rPr>
          <w:color w:val="000000" w:themeColor="text1"/>
          <w:sz w:val="24"/>
          <w:szCs w:val="24"/>
        </w:rPr>
        <w:t>Meeting adjourned at 1:56 PM.</w:t>
      </w:r>
    </w:p>
    <w:p w:rsidR="001D236A" w:rsidRDefault="001D236A" w:rsidP="00172602">
      <w:pPr>
        <w:jc w:val="center"/>
        <w:rPr>
          <w:rFonts w:ascii="Lao UI" w:hAnsi="Lao UI" w:cs="Lao UI"/>
          <w:color w:val="00B050"/>
          <w:sz w:val="36"/>
        </w:rPr>
      </w:pPr>
    </w:p>
    <w:p w:rsidR="001D236A" w:rsidRDefault="00867211" w:rsidP="00172602">
      <w:pPr>
        <w:jc w:val="center"/>
        <w:rPr>
          <w:b/>
          <w:color w:val="auto"/>
          <w:sz w:val="36"/>
          <w:highlight w:val="yellow"/>
        </w:rPr>
      </w:pPr>
      <w:r>
        <w:rPr>
          <w:b/>
          <w:noProof/>
          <w:color w:val="auto"/>
          <w:sz w:val="36"/>
        </w:rPr>
        <mc:AlternateContent>
          <mc:Choice Requires="wps">
            <w:drawing>
              <wp:inline distT="0" distB="0" distL="0" distR="0">
                <wp:extent cx="6577965" cy="574675"/>
                <wp:effectExtent l="0" t="0" r="89535" b="0"/>
                <wp:docPr id="23"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8942EA" w:rsidRPr="00A11D1B" w:rsidRDefault="00E443A4">
                            <w:pPr>
                              <w:rPr>
                                <w:b/>
                                <w:color w:val="FFFFFF" w:themeColor="background1"/>
                                <w:sz w:val="32"/>
                                <w:szCs w:val="26"/>
                              </w:rPr>
                            </w:pPr>
                            <w:r>
                              <w:rPr>
                                <w:b/>
                                <w:color w:val="FFFFFF" w:themeColor="background1"/>
                                <w:sz w:val="32"/>
                                <w:szCs w:val="26"/>
                              </w:rPr>
                              <w:t xml:space="preserve">NHRMA CONFERENCE </w:t>
                            </w:r>
                            <w:r w:rsidR="00F72D9A">
                              <w:rPr>
                                <w:b/>
                                <w:color w:val="FFFFFF" w:themeColor="background1"/>
                                <w:sz w:val="32"/>
                                <w:szCs w:val="26"/>
                              </w:rPr>
                              <w:t>COMMITTEE</w:t>
                            </w:r>
                          </w:p>
                        </w:txbxContent>
                      </wps:txbx>
                      <wps:bodyPr rot="0" vert="horz" wrap="square" lIns="91440" tIns="182880" rIns="91440" bIns="182880" anchor="t" anchorCtr="0" upright="1">
                        <a:noAutofit/>
                      </wps:bodyPr>
                    </wps:wsp>
                  </a:graphicData>
                </a:graphic>
              </wp:inline>
            </w:drawing>
          </mc:Choice>
          <mc:Fallback>
            <w:pict>
              <v:rect id="Rectangle 123" o:spid="_x0000_s1027"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" fillcolor="#9cb084 [3205]" stroked="f" strokeweight="2pt">
                <v:shadow on="t" color="#ceb966 [3204]" origin="-.5" offset="7.2pt,0"/>
                <v:textbox inset=",14.4pt,,14.4pt">
                  <w:txbxContent>
                    <w:p w:rsidR="008942EA" w:rsidRPr="00A11D1B" w:rsidRDefault="00E443A4">
                      <w:pPr>
                        <w:rPr>
                          <w:b/>
                          <w:color w:val="FFFFFF" w:themeColor="background1"/>
                          <w:sz w:val="32"/>
                          <w:szCs w:val="26"/>
                        </w:rPr>
                      </w:pPr>
                      <w:r>
                        <w:rPr>
                          <w:b/>
                          <w:color w:val="FFFFFF" w:themeColor="background1"/>
                          <w:sz w:val="32"/>
                          <w:szCs w:val="26"/>
                        </w:rPr>
                        <w:t xml:space="preserve">NHRMA CONFERENCE </w:t>
                      </w:r>
                      <w:r w:rsidR="00F72D9A">
                        <w:rPr>
                          <w:b/>
                          <w:color w:val="FFFFFF" w:themeColor="background1"/>
                          <w:sz w:val="32"/>
                          <w:szCs w:val="26"/>
                        </w:rPr>
                        <w:t>COMMITTEE</w:t>
                      </w:r>
                    </w:p>
                  </w:txbxContent>
                </v:textbox>
                <w10:anchorlock/>
              </v:rect>
            </w:pict>
          </mc:Fallback>
        </mc:AlternateContent>
      </w:r>
    </w:p>
    <w:p w:rsidR="001D236A" w:rsidRPr="00E443A4" w:rsidRDefault="00F72D9A" w:rsidP="00E443A4">
      <w:pPr>
        <w:rPr>
          <w:color w:val="auto"/>
          <w:sz w:val="24"/>
          <w:szCs w:val="24"/>
        </w:rPr>
      </w:pPr>
      <w:r>
        <w:rPr>
          <w:color w:val="auto"/>
          <w:sz w:val="24"/>
          <w:szCs w:val="24"/>
        </w:rPr>
        <w:br/>
      </w:r>
      <w:r w:rsidR="00E443A4">
        <w:rPr>
          <w:color w:val="auto"/>
          <w:sz w:val="24"/>
          <w:szCs w:val="24"/>
        </w:rPr>
        <w:t xml:space="preserve">Patty H said that the hotel rooms for the committee will be split between two locations but are being taken care of.  Information will follow on </w:t>
      </w:r>
      <w:r w:rsidR="00ED494F">
        <w:rPr>
          <w:color w:val="auto"/>
          <w:sz w:val="24"/>
          <w:szCs w:val="24"/>
        </w:rPr>
        <w:t xml:space="preserve">our </w:t>
      </w:r>
      <w:r w:rsidR="00E443A4">
        <w:rPr>
          <w:color w:val="auto"/>
          <w:sz w:val="24"/>
          <w:szCs w:val="24"/>
        </w:rPr>
        <w:t>room assignments.  Stay tuned.</w:t>
      </w:r>
    </w:p>
    <w:p w:rsidR="00E443A4" w:rsidRDefault="00E443A4" w:rsidP="00172602">
      <w:pPr>
        <w:jc w:val="center"/>
        <w:rPr>
          <w:b/>
          <w:color w:val="auto"/>
          <w:sz w:val="24"/>
          <w:szCs w:val="24"/>
          <w:highlight w:val="yellow"/>
        </w:rPr>
      </w:pPr>
    </w:p>
    <w:p w:rsidR="00E443A4" w:rsidRPr="00E443A4" w:rsidRDefault="00E443A4" w:rsidP="00172602">
      <w:pPr>
        <w:jc w:val="center"/>
        <w:rPr>
          <w:b/>
          <w:color w:val="auto"/>
          <w:sz w:val="24"/>
          <w:szCs w:val="24"/>
          <w:highlight w:val="yellow"/>
        </w:rPr>
      </w:pPr>
    </w:p>
    <w:p w:rsidR="001D236A" w:rsidRPr="003A45AF" w:rsidRDefault="001D236A" w:rsidP="00A11D1B">
      <w:pPr>
        <w:rPr>
          <w:b/>
          <w:color w:val="009900"/>
          <w:sz w:val="24"/>
          <w:szCs w:val="24"/>
        </w:rPr>
      </w:pPr>
    </w:p>
    <w:p w:rsidR="003A45AF" w:rsidRDefault="003A45AF" w:rsidP="008942EA">
      <w:pPr>
        <w:pStyle w:val="PositionTitle"/>
      </w:pPr>
    </w:p>
    <w:p w:rsidR="008942EA" w:rsidRDefault="00867211" w:rsidP="008942EA">
      <w:pPr>
        <w:pStyle w:val="PositionTitle"/>
      </w:pPr>
      <w:r>
        <w:rPr>
          <w:noProof/>
        </w:rPr>
        <mc:AlternateContent>
          <mc:Choice Requires="wps">
            <w:drawing>
              <wp:inline distT="0" distB="0" distL="0" distR="0">
                <wp:extent cx="6577965" cy="574675"/>
                <wp:effectExtent l="0" t="0" r="89535" b="0"/>
                <wp:docPr id="2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3A45AF" w:rsidRPr="00A11D1B" w:rsidRDefault="003A45AF" w:rsidP="003A45AF">
                            <w:pPr>
                              <w:rPr>
                                <w:b/>
                                <w:color w:val="FFFFFF" w:themeColor="background1"/>
                                <w:sz w:val="32"/>
                                <w:szCs w:val="26"/>
                              </w:rPr>
                            </w:pPr>
                            <w:r>
                              <w:rPr>
                                <w:b/>
                                <w:color w:val="FFFFFF" w:themeColor="background1"/>
                                <w:sz w:val="32"/>
                                <w:szCs w:val="26"/>
                              </w:rPr>
                              <w:t>SECRETARY</w:t>
                            </w:r>
                          </w:p>
                        </w:txbxContent>
                      </wps:txbx>
                      <wps:bodyPr rot="0" vert="horz" wrap="square" lIns="91440" tIns="182880" rIns="91440" bIns="182880" anchor="t" anchorCtr="0" upright="1">
                        <a:noAutofit/>
                      </wps:bodyPr>
                    </wps:wsp>
                  </a:graphicData>
                </a:graphic>
              </wp:inline>
            </w:drawing>
          </mc:Choice>
          <mc:Fallback>
            <w:pict>
              <v:rect id="Rectangle 28" o:spid="_x0000_s1028"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KkOKTLWAgAA/g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3A45AF" w:rsidRPr="00A11D1B" w:rsidRDefault="003A45AF" w:rsidP="003A45AF">
                      <w:pPr>
                        <w:rPr>
                          <w:b/>
                          <w:color w:val="FFFFFF" w:themeColor="background1"/>
                          <w:sz w:val="32"/>
                          <w:szCs w:val="26"/>
                        </w:rPr>
                      </w:pPr>
                      <w:r>
                        <w:rPr>
                          <w:b/>
                          <w:color w:val="FFFFFF" w:themeColor="background1"/>
                          <w:sz w:val="32"/>
                          <w:szCs w:val="26"/>
                        </w:rPr>
                        <w:t>SECRETARY</w:t>
                      </w:r>
                    </w:p>
                  </w:txbxContent>
                </v:textbox>
                <w10:anchorlock/>
              </v:rect>
            </w:pict>
          </mc:Fallback>
        </mc:AlternateContent>
      </w:r>
    </w:p>
    <w:p w:rsidR="001D236A" w:rsidRDefault="001D236A" w:rsidP="00A11D1B">
      <w:pPr>
        <w:rPr>
          <w:color w:val="000000" w:themeColor="text1"/>
          <w:sz w:val="24"/>
          <w:szCs w:val="24"/>
        </w:rPr>
      </w:pPr>
    </w:p>
    <w:p w:rsidR="00BC0F12" w:rsidRPr="00BC0F12" w:rsidRDefault="00205F33" w:rsidP="00A11D1B">
      <w:pPr>
        <w:rPr>
          <w:color w:val="000000" w:themeColor="text1"/>
          <w:sz w:val="24"/>
          <w:szCs w:val="24"/>
        </w:rPr>
      </w:pPr>
      <w:r>
        <w:rPr>
          <w:color w:val="000000" w:themeColor="text1"/>
          <w:sz w:val="24"/>
          <w:szCs w:val="24"/>
        </w:rPr>
        <w:t>No minutes from June 2015,</w:t>
      </w:r>
      <w:r w:rsidR="00CE65C6">
        <w:rPr>
          <w:color w:val="000000" w:themeColor="text1"/>
          <w:sz w:val="24"/>
          <w:szCs w:val="24"/>
        </w:rPr>
        <w:t xml:space="preserve"> meeting was cancelled.</w:t>
      </w:r>
      <w:r>
        <w:rPr>
          <w:color w:val="000000" w:themeColor="text1"/>
          <w:sz w:val="24"/>
          <w:szCs w:val="24"/>
        </w:rPr>
        <w:t xml:space="preserve">  </w:t>
      </w:r>
    </w:p>
    <w:p w:rsidR="003A45AF" w:rsidRPr="00F72D9A" w:rsidRDefault="003A45AF" w:rsidP="00A11D1B">
      <w:pPr>
        <w:rPr>
          <w:color w:val="000000" w:themeColor="text1"/>
          <w:sz w:val="24"/>
          <w:szCs w:val="24"/>
        </w:rPr>
      </w:pPr>
    </w:p>
    <w:p w:rsidR="001D236A" w:rsidRPr="009A507E" w:rsidRDefault="00867211" w:rsidP="00A11D1B">
      <w:pPr>
        <w:rPr>
          <w:b/>
          <w:color w:val="009900"/>
          <w:sz w:val="24"/>
          <w:szCs w:val="24"/>
        </w:rPr>
      </w:pPr>
      <w:r>
        <w:rPr>
          <w:i/>
          <w:noProof/>
          <w:color w:val="000000" w:themeColor="text1"/>
          <w:sz w:val="24"/>
          <w:szCs w:val="24"/>
        </w:rPr>
        <mc:AlternateContent>
          <mc:Choice Requires="wps">
            <w:drawing>
              <wp:inline distT="0" distB="0" distL="0" distR="0">
                <wp:extent cx="6577965" cy="574675"/>
                <wp:effectExtent l="0" t="0" r="89535" b="0"/>
                <wp:docPr id="2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3A45AF" w:rsidP="00A11D1B">
                            <w:pPr>
                              <w:rPr>
                                <w:b/>
                                <w:color w:val="FFFFFF" w:themeColor="background1"/>
                                <w:sz w:val="32"/>
                                <w:szCs w:val="26"/>
                              </w:rPr>
                            </w:pPr>
                            <w:r>
                              <w:rPr>
                                <w:b/>
                                <w:color w:val="FFFFFF" w:themeColor="background1"/>
                                <w:sz w:val="32"/>
                                <w:szCs w:val="26"/>
                              </w:rPr>
                              <w:t>TREASURER</w:t>
                            </w:r>
                          </w:p>
                        </w:txbxContent>
                      </wps:txbx>
                      <wps:bodyPr rot="0" vert="horz" wrap="square" lIns="91440" tIns="182880" rIns="91440" bIns="182880" anchor="t" anchorCtr="0" upright="1">
                        <a:noAutofit/>
                      </wps:bodyPr>
                    </wps:wsp>
                  </a:graphicData>
                </a:graphic>
              </wp:inline>
            </w:drawing>
          </mc:Choice>
          <mc:Fallback>
            <w:pict>
              <v:rect id="Rectangle 5" o:spid="_x0000_s1029"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LC87IHWAgAA/Q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A11D1B" w:rsidRPr="00A11D1B" w:rsidRDefault="003A45AF" w:rsidP="00A11D1B">
                      <w:pPr>
                        <w:rPr>
                          <w:b/>
                          <w:color w:val="FFFFFF" w:themeColor="background1"/>
                          <w:sz w:val="32"/>
                          <w:szCs w:val="26"/>
                        </w:rPr>
                      </w:pPr>
                      <w:r>
                        <w:rPr>
                          <w:b/>
                          <w:color w:val="FFFFFF" w:themeColor="background1"/>
                          <w:sz w:val="32"/>
                          <w:szCs w:val="26"/>
                        </w:rPr>
                        <w:t>TREASURER</w:t>
                      </w:r>
                    </w:p>
                  </w:txbxContent>
                </v:textbox>
                <w10:anchorlock/>
              </v:rect>
            </w:pict>
          </mc:Fallback>
        </mc:AlternateContent>
      </w:r>
      <w:r w:rsidR="009A507E">
        <w:rPr>
          <w:b/>
          <w:color w:val="009900"/>
          <w:sz w:val="24"/>
          <w:szCs w:val="24"/>
        </w:rPr>
        <w:br/>
      </w:r>
      <w:r w:rsidR="009A507E">
        <w:rPr>
          <w:b/>
          <w:color w:val="009900"/>
          <w:sz w:val="24"/>
          <w:szCs w:val="24"/>
        </w:rPr>
        <w:br/>
      </w:r>
      <w:r>
        <w:rPr>
          <w:b/>
          <w:color w:val="009900"/>
          <w:sz w:val="24"/>
          <w:szCs w:val="24"/>
        </w:rPr>
        <w:fldChar w:fldCharType="begin">
          <w:ffData>
            <w:name w:val="Check2"/>
            <w:enabled/>
            <w:calcOnExit w:val="0"/>
            <w:checkBox>
              <w:sizeAuto/>
              <w:default w:val="1"/>
            </w:checkBox>
          </w:ffData>
        </w:fldChar>
      </w:r>
      <w:bookmarkStart w:id="2" w:name="Check2"/>
      <w:r>
        <w:rPr>
          <w:b/>
          <w:color w:val="009900"/>
          <w:sz w:val="24"/>
          <w:szCs w:val="24"/>
        </w:rPr>
        <w:instrText xml:space="preserve"> FORMCHECKBOX </w:instrText>
      </w:r>
      <w:r w:rsidR="004C085B">
        <w:rPr>
          <w:b/>
          <w:color w:val="009900"/>
          <w:sz w:val="24"/>
          <w:szCs w:val="24"/>
        </w:rPr>
      </w:r>
      <w:r w:rsidR="004C085B">
        <w:rPr>
          <w:b/>
          <w:color w:val="009900"/>
          <w:sz w:val="24"/>
          <w:szCs w:val="24"/>
        </w:rPr>
        <w:fldChar w:fldCharType="separate"/>
      </w:r>
      <w:r>
        <w:rPr>
          <w:b/>
          <w:color w:val="009900"/>
          <w:sz w:val="24"/>
          <w:szCs w:val="24"/>
        </w:rPr>
        <w:fldChar w:fldCharType="end"/>
      </w:r>
      <w:bookmarkEnd w:id="2"/>
      <w:r w:rsidR="001D236A" w:rsidRPr="00A11D1B">
        <w:rPr>
          <w:b/>
          <w:color w:val="009900"/>
          <w:sz w:val="24"/>
          <w:szCs w:val="24"/>
        </w:rPr>
        <w:t xml:space="preserve"> </w:t>
      </w:r>
      <w:r w:rsidR="001D236A" w:rsidRPr="00A11D1B">
        <w:rPr>
          <w:color w:val="000000" w:themeColor="text1"/>
          <w:sz w:val="24"/>
          <w:szCs w:val="24"/>
        </w:rPr>
        <w:t>Report attached</w:t>
      </w:r>
    </w:p>
    <w:p w:rsidR="001D236A" w:rsidRDefault="001D236A" w:rsidP="00A11D1B">
      <w:pPr>
        <w:rPr>
          <w:i/>
          <w:color w:val="000000" w:themeColor="text1"/>
          <w:sz w:val="24"/>
          <w:szCs w:val="24"/>
        </w:rPr>
      </w:pPr>
    </w:p>
    <w:p w:rsidR="001D236A" w:rsidRDefault="00867211">
      <w:r>
        <w:rPr>
          <w:noProof/>
        </w:rPr>
        <mc:AlternateContent>
          <mc:Choice Requires="wps">
            <w:drawing>
              <wp:inline distT="0" distB="0" distL="0" distR="0">
                <wp:extent cx="6577965" cy="574675"/>
                <wp:effectExtent l="0" t="0" r="89535" b="0"/>
                <wp:docPr id="2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AWARDS AND RECOGNITION</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6" o:spid="_x0000_s1030"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YUx+ntUCAAD9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AWARDS AND RECOGNITION</w:t>
                      </w:r>
                      <w:r w:rsidRPr="00A11D1B">
                        <w:rPr>
                          <w:b/>
                          <w:color w:val="FFFFFF" w:themeColor="background1"/>
                          <w:sz w:val="32"/>
                          <w:szCs w:val="26"/>
                        </w:rPr>
                        <w:t xml:space="preserve"> </w:t>
                      </w:r>
                    </w:p>
                  </w:txbxContent>
                </v:textbox>
                <w10:anchorlock/>
              </v:rect>
            </w:pict>
          </mc:Fallback>
        </mc:AlternateContent>
      </w:r>
    </w:p>
    <w:p w:rsidR="001D236A" w:rsidRDefault="001D236A"/>
    <w:p w:rsidR="00867211" w:rsidRPr="00867211" w:rsidRDefault="00867211" w:rsidP="00867211">
      <w:pPr>
        <w:rPr>
          <w:rFonts w:asciiTheme="majorHAnsi" w:hAnsiTheme="majorHAnsi"/>
          <w:color w:val="auto"/>
          <w:kern w:val="0"/>
          <w:sz w:val="24"/>
          <w:szCs w:val="24"/>
        </w:rPr>
      </w:pPr>
      <w:r w:rsidRPr="00867211">
        <w:rPr>
          <w:rFonts w:asciiTheme="majorHAnsi" w:hAnsiTheme="majorHAnsi"/>
          <w:color w:val="auto"/>
          <w:kern w:val="0"/>
          <w:sz w:val="24"/>
          <w:szCs w:val="24"/>
        </w:rPr>
        <w:t>Sharon Koss Award - 2 nominations. Award will close on close date of 7/15/15. No extension.</w:t>
      </w:r>
    </w:p>
    <w:p w:rsidR="00867211" w:rsidRPr="00867211" w:rsidRDefault="00ED494F" w:rsidP="00867211">
      <w:pPr>
        <w:rPr>
          <w:rFonts w:asciiTheme="majorHAnsi" w:hAnsiTheme="majorHAnsi"/>
          <w:color w:val="auto"/>
          <w:kern w:val="0"/>
          <w:sz w:val="24"/>
          <w:szCs w:val="24"/>
        </w:rPr>
      </w:pPr>
      <w:r>
        <w:rPr>
          <w:rFonts w:asciiTheme="majorHAnsi" w:hAnsiTheme="majorHAnsi"/>
          <w:color w:val="auto"/>
          <w:kern w:val="0"/>
          <w:sz w:val="24"/>
          <w:szCs w:val="24"/>
        </w:rPr>
        <w:t>Randy Lundberg Award - 3</w:t>
      </w:r>
      <w:r w:rsidR="00867211" w:rsidRPr="00867211">
        <w:rPr>
          <w:rFonts w:asciiTheme="majorHAnsi" w:hAnsiTheme="majorHAnsi"/>
          <w:color w:val="auto"/>
          <w:kern w:val="0"/>
          <w:sz w:val="24"/>
          <w:szCs w:val="24"/>
        </w:rPr>
        <w:t xml:space="preserve"> nominations (</w:t>
      </w:r>
      <w:r>
        <w:rPr>
          <w:rFonts w:asciiTheme="majorHAnsi" w:hAnsiTheme="majorHAnsi"/>
          <w:color w:val="auto"/>
          <w:kern w:val="0"/>
          <w:sz w:val="24"/>
          <w:szCs w:val="24"/>
        </w:rPr>
        <w:t>Two</w:t>
      </w:r>
      <w:r w:rsidR="00867211" w:rsidRPr="00867211">
        <w:rPr>
          <w:rFonts w:asciiTheme="majorHAnsi" w:hAnsiTheme="majorHAnsi"/>
          <w:color w:val="auto"/>
          <w:kern w:val="0"/>
          <w:sz w:val="24"/>
          <w:szCs w:val="24"/>
        </w:rPr>
        <w:t xml:space="preserve"> are from Oregon). Award will likely close on close date of 7/15/15.</w:t>
      </w:r>
    </w:p>
    <w:p w:rsidR="00867211" w:rsidRPr="00867211" w:rsidRDefault="00867211" w:rsidP="00867211">
      <w:pPr>
        <w:rPr>
          <w:rFonts w:asciiTheme="majorHAnsi" w:hAnsiTheme="majorHAnsi"/>
          <w:color w:val="auto"/>
          <w:kern w:val="0"/>
          <w:sz w:val="24"/>
          <w:szCs w:val="24"/>
        </w:rPr>
      </w:pPr>
      <w:r w:rsidRPr="00867211">
        <w:rPr>
          <w:rFonts w:asciiTheme="majorHAnsi" w:hAnsiTheme="majorHAnsi"/>
          <w:color w:val="auto"/>
          <w:kern w:val="0"/>
          <w:sz w:val="24"/>
          <w:szCs w:val="24"/>
        </w:rPr>
        <w:t>Distinguished Member Award - 3 nominations so far (one received from PHRMA with another one on the way, two from Lane County HR Association, one or two more are anticipated from other NHRMA chapters). Award may close on close date of 7/15/15.</w:t>
      </w:r>
    </w:p>
    <w:p w:rsidR="00867211" w:rsidRPr="00867211" w:rsidRDefault="00867211" w:rsidP="00867211">
      <w:pPr>
        <w:rPr>
          <w:rFonts w:asciiTheme="majorHAnsi" w:hAnsiTheme="majorHAnsi"/>
          <w:color w:val="auto"/>
          <w:kern w:val="0"/>
          <w:sz w:val="24"/>
          <w:szCs w:val="24"/>
        </w:rPr>
      </w:pPr>
      <w:r w:rsidRPr="00867211">
        <w:rPr>
          <w:rFonts w:asciiTheme="majorHAnsi" w:hAnsiTheme="majorHAnsi"/>
          <w:color w:val="auto"/>
          <w:kern w:val="0"/>
          <w:sz w:val="24"/>
          <w:szCs w:val="24"/>
        </w:rPr>
        <w:t xml:space="preserve">Bob </w:t>
      </w:r>
      <w:proofErr w:type="spellStart"/>
      <w:r w:rsidRPr="00867211">
        <w:rPr>
          <w:rFonts w:asciiTheme="majorHAnsi" w:hAnsiTheme="majorHAnsi"/>
          <w:color w:val="auto"/>
          <w:kern w:val="0"/>
          <w:sz w:val="24"/>
          <w:szCs w:val="24"/>
        </w:rPr>
        <w:t>Denomy</w:t>
      </w:r>
      <w:proofErr w:type="spellEnd"/>
      <w:r w:rsidRPr="00867211">
        <w:rPr>
          <w:rFonts w:asciiTheme="majorHAnsi" w:hAnsiTheme="majorHAnsi"/>
          <w:color w:val="auto"/>
          <w:kern w:val="0"/>
          <w:sz w:val="24"/>
          <w:szCs w:val="24"/>
        </w:rPr>
        <w:t xml:space="preserve"> Awar</w:t>
      </w:r>
      <w:r w:rsidR="00ED494F">
        <w:rPr>
          <w:rFonts w:asciiTheme="majorHAnsi" w:hAnsiTheme="majorHAnsi"/>
          <w:color w:val="auto"/>
          <w:kern w:val="0"/>
          <w:sz w:val="24"/>
          <w:szCs w:val="24"/>
        </w:rPr>
        <w:t xml:space="preserve">d - No nominations received </w:t>
      </w:r>
      <w:r w:rsidRPr="00867211">
        <w:rPr>
          <w:rFonts w:asciiTheme="majorHAnsi" w:hAnsiTheme="majorHAnsi"/>
          <w:color w:val="auto"/>
          <w:kern w:val="0"/>
          <w:sz w:val="24"/>
          <w:szCs w:val="24"/>
        </w:rPr>
        <w:t>as of 7/14/15. PSU is working on one but thus far it has not been received. An extension is likely for this award.</w:t>
      </w:r>
    </w:p>
    <w:p w:rsidR="001D236A" w:rsidRDefault="001D236A">
      <w:pPr>
        <w:rPr>
          <w:b/>
          <w:color w:val="FFFFFF" w:themeColor="background1"/>
          <w:sz w:val="32"/>
          <w:szCs w:val="26"/>
        </w:rPr>
      </w:pPr>
    </w:p>
    <w:p w:rsidR="00A11D1B" w:rsidRDefault="00867211">
      <w:pPr>
        <w:rPr>
          <w:rFonts w:ascii="Tahoma" w:hAnsi="Tahoma" w:cs="Tahoma"/>
          <w:sz w:val="16"/>
          <w:szCs w:val="16"/>
        </w:rPr>
      </w:pPr>
      <w:r>
        <w:rPr>
          <w:noProof/>
        </w:rPr>
        <mc:AlternateContent>
          <mc:Choice Requires="wps">
            <w:drawing>
              <wp:inline distT="0" distB="0" distL="0" distR="0">
                <wp:extent cx="6577965" cy="574675"/>
                <wp:effectExtent l="0" t="0" r="89535" b="0"/>
                <wp:docPr id="1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COLLEGE RELATIONS</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7" o:spid="_x0000_s1031"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ETd1bdUCAAD9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COLLEGE RELATIONS</w:t>
                      </w:r>
                      <w:r w:rsidRPr="00A11D1B">
                        <w:rPr>
                          <w:b/>
                          <w:color w:val="FFFFFF" w:themeColor="background1"/>
                          <w:sz w:val="32"/>
                          <w:szCs w:val="26"/>
                        </w:rPr>
                        <w:t xml:space="preserve"> </w:t>
                      </w:r>
                    </w:p>
                  </w:txbxContent>
                </v:textbox>
                <w10:anchorlock/>
              </v:rect>
            </w:pict>
          </mc:Fallback>
        </mc:AlternateContent>
      </w:r>
    </w:p>
    <w:p w:rsidR="001D236A" w:rsidRDefault="001D236A" w:rsidP="008942EA">
      <w:pPr>
        <w:pStyle w:val="PositionTitle"/>
      </w:pPr>
    </w:p>
    <w:p w:rsidR="008942EA" w:rsidRPr="00682E40" w:rsidRDefault="00682E40" w:rsidP="008942EA">
      <w:pPr>
        <w:pStyle w:val="PositionTitle"/>
        <w:rPr>
          <w:rFonts w:asciiTheme="majorHAnsi" w:hAnsiTheme="majorHAnsi"/>
          <w:sz w:val="24"/>
          <w:szCs w:val="24"/>
        </w:rPr>
      </w:pPr>
      <w:r>
        <w:rPr>
          <w:rFonts w:asciiTheme="majorHAnsi" w:hAnsiTheme="majorHAnsi"/>
          <w:sz w:val="24"/>
          <w:szCs w:val="24"/>
        </w:rPr>
        <w:t xml:space="preserve">Ophelia is looking at what types of programs will be available for student programs going forward.  Working on strategy and ideas for what will happen in future years.  </w:t>
      </w:r>
      <w:r w:rsidR="002D4039">
        <w:rPr>
          <w:rFonts w:asciiTheme="majorHAnsi" w:hAnsiTheme="majorHAnsi"/>
          <w:sz w:val="24"/>
          <w:szCs w:val="24"/>
        </w:rPr>
        <w:t xml:space="preserve">Discussion ensued about forming a committee to discuss ideas for student programs for future years.  Patty H suggested that the communication go out that there will be alternate programs offered if the student conferences are not going to continue.  Dianna suggested that communications go out that refer to what will be the most benefit for the students.  Ophelia will draft a letter for review and send out to student chapters.  </w:t>
      </w:r>
    </w:p>
    <w:p w:rsidR="00A11D1B" w:rsidRDefault="00A11D1B" w:rsidP="008942EA">
      <w:pPr>
        <w:pStyle w:val="PositionTitle"/>
      </w:pPr>
    </w:p>
    <w:p w:rsidR="00A11D1B" w:rsidRDefault="00A11D1B"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PARTNERSHIPS</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8" o:spid="_x0000_s1032"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YDSsjtUCAAD9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PARTNERSHIPS</w:t>
                      </w:r>
                      <w:r w:rsidRPr="00A11D1B">
                        <w:rPr>
                          <w:b/>
                          <w:color w:val="FFFFFF" w:themeColor="background1"/>
                          <w:sz w:val="32"/>
                          <w:szCs w:val="26"/>
                        </w:rPr>
                        <w:t xml:space="preserve"> </w:t>
                      </w:r>
                    </w:p>
                  </w:txbxContent>
                </v:textbox>
                <w10:anchorlock/>
              </v:rect>
            </w:pict>
          </mc:Fallback>
        </mc:AlternateContent>
      </w:r>
    </w:p>
    <w:p w:rsidR="001D236A" w:rsidRDefault="001D236A" w:rsidP="008942EA">
      <w:pPr>
        <w:pStyle w:val="PositionTitle"/>
      </w:pPr>
    </w:p>
    <w:p w:rsidR="00A11D1B" w:rsidRDefault="00C2121E" w:rsidP="008942EA">
      <w:pPr>
        <w:pStyle w:val="PositionTitle"/>
      </w:pPr>
      <w:r>
        <w:t>None submitted.</w:t>
      </w:r>
    </w:p>
    <w:p w:rsidR="00A11D1B" w:rsidRDefault="00A11D1B" w:rsidP="008942EA">
      <w:pPr>
        <w:pStyle w:val="PositionTitle"/>
      </w:pPr>
    </w:p>
    <w:p w:rsidR="00A11D1B" w:rsidRDefault="00A11D1B"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1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FOUNDATION</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9" o:spid="_x0000_s1033"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2nVaTdUCAAD9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FOUNDATION</w:t>
                      </w:r>
                      <w:r w:rsidRPr="00A11D1B">
                        <w:rPr>
                          <w:b/>
                          <w:color w:val="FFFFFF" w:themeColor="background1"/>
                          <w:sz w:val="32"/>
                          <w:szCs w:val="26"/>
                        </w:rPr>
                        <w:t xml:space="preserve"> </w:t>
                      </w:r>
                    </w:p>
                  </w:txbxContent>
                </v:textbox>
                <w10:anchorlock/>
              </v:rect>
            </w:pict>
          </mc:Fallback>
        </mc:AlternateContent>
      </w:r>
    </w:p>
    <w:p w:rsidR="001D236A" w:rsidRDefault="001D236A" w:rsidP="008942EA">
      <w:pPr>
        <w:pStyle w:val="PositionTitle"/>
      </w:pPr>
    </w:p>
    <w:p w:rsidR="00A11D1B" w:rsidRDefault="00C2121E" w:rsidP="008942EA">
      <w:pPr>
        <w:pStyle w:val="PositionTitle"/>
      </w:pPr>
      <w:r>
        <w:t>None submitted.</w:t>
      </w:r>
    </w:p>
    <w:p w:rsidR="00A11D1B" w:rsidRDefault="00A11D1B"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PROFESSIONAL DEVELOPMENT</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10" o:spid="_x0000_s1034"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Ev5UUNUCAAD+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PROFESSIONAL DEVELOPMENT</w:t>
                      </w:r>
                      <w:r w:rsidRPr="00A11D1B">
                        <w:rPr>
                          <w:b/>
                          <w:color w:val="FFFFFF" w:themeColor="background1"/>
                          <w:sz w:val="32"/>
                          <w:szCs w:val="26"/>
                        </w:rPr>
                        <w:t xml:space="preserve"> </w:t>
                      </w:r>
                    </w:p>
                  </w:txbxContent>
                </v:textbox>
                <w10:anchorlock/>
              </v:rect>
            </w:pict>
          </mc:Fallback>
        </mc:AlternateContent>
      </w:r>
    </w:p>
    <w:p w:rsidR="001D236A" w:rsidRDefault="001D236A" w:rsidP="008942EA">
      <w:pPr>
        <w:pStyle w:val="PositionTitle"/>
      </w:pPr>
    </w:p>
    <w:p w:rsidR="00A11D1B" w:rsidRDefault="00C2121E" w:rsidP="008942EA">
      <w:pPr>
        <w:pStyle w:val="PositionTitle"/>
      </w:pPr>
      <w:r>
        <w:t>None submitted.</w:t>
      </w:r>
    </w:p>
    <w:p w:rsidR="00A11D1B" w:rsidRDefault="00A11D1B"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COMMUNICATIONS</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11" o:spid="_x0000_s1035"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COMMUNICATIONS</w:t>
                      </w:r>
                      <w:r w:rsidRPr="00A11D1B">
                        <w:rPr>
                          <w:b/>
                          <w:color w:val="FFFFFF" w:themeColor="background1"/>
                          <w:sz w:val="32"/>
                          <w:szCs w:val="26"/>
                        </w:rPr>
                        <w:t xml:space="preserve"> </w:t>
                      </w:r>
                    </w:p>
                  </w:txbxContent>
                </v:textbox>
                <w10:anchorlock/>
              </v:rect>
            </w:pict>
          </mc:Fallback>
        </mc:AlternateContent>
      </w:r>
    </w:p>
    <w:p w:rsidR="001D236A" w:rsidRDefault="001D236A" w:rsidP="008942EA">
      <w:pPr>
        <w:pStyle w:val="PositionTitle"/>
      </w:pPr>
    </w:p>
    <w:p w:rsidR="00A11D1B" w:rsidRDefault="00C2121E" w:rsidP="008942EA">
      <w:pPr>
        <w:pStyle w:val="PositionTitle"/>
      </w:pPr>
      <w:r>
        <w:t>None submitted.</w:t>
      </w:r>
    </w:p>
    <w:p w:rsidR="00A11D1B" w:rsidRDefault="00A11D1B"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ALASKA STATE COUNCIL</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12" o:spid="_x0000_s1036"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5i3vRtUCAAD/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ALASKA STATE COUNCIL</w:t>
                      </w:r>
                      <w:r w:rsidRPr="00A11D1B">
                        <w:rPr>
                          <w:b/>
                          <w:color w:val="FFFFFF" w:themeColor="background1"/>
                          <w:sz w:val="32"/>
                          <w:szCs w:val="26"/>
                        </w:rPr>
                        <w:t xml:space="preserve"> </w:t>
                      </w:r>
                    </w:p>
                  </w:txbxContent>
                </v:textbox>
                <w10:anchorlock/>
              </v:rect>
            </w:pict>
          </mc:Fallback>
        </mc:AlternateContent>
      </w:r>
    </w:p>
    <w:p w:rsidR="001D236A" w:rsidRDefault="001D236A" w:rsidP="008942EA">
      <w:pPr>
        <w:pStyle w:val="PositionTitle"/>
      </w:pPr>
    </w:p>
    <w:p w:rsidR="00C2121E" w:rsidRPr="00C2121E" w:rsidRDefault="00C2121E" w:rsidP="00C2121E">
      <w:pPr>
        <w:pStyle w:val="ListParagraph"/>
        <w:numPr>
          <w:ilvl w:val="0"/>
          <w:numId w:val="2"/>
        </w:numPr>
        <w:rPr>
          <w:sz w:val="24"/>
          <w:szCs w:val="24"/>
        </w:rPr>
      </w:pPr>
      <w:r w:rsidRPr="00C2121E">
        <w:rPr>
          <w:sz w:val="24"/>
          <w:szCs w:val="24"/>
        </w:rPr>
        <w:t xml:space="preserve">State Conference update: “HR Us Roar” September 24 – 25! We have 282 total registrations which include exhibitors, sponsors, students and guests. Everything is going very smoothly. We are very excited to have Bob </w:t>
      </w:r>
      <w:proofErr w:type="spellStart"/>
      <w:r w:rsidRPr="00C2121E">
        <w:rPr>
          <w:sz w:val="24"/>
          <w:szCs w:val="24"/>
        </w:rPr>
        <w:t>Carr</w:t>
      </w:r>
      <w:proofErr w:type="spellEnd"/>
      <w:r w:rsidRPr="00C2121E">
        <w:rPr>
          <w:sz w:val="24"/>
          <w:szCs w:val="24"/>
        </w:rPr>
        <w:t xml:space="preserve">, Jon Decoteau and Dianna Gould attending from SHRM!! We are hoping for another informational, inspiring, fun and record breaking conference! </w:t>
      </w:r>
    </w:p>
    <w:p w:rsidR="00C2121E" w:rsidRPr="00C2121E" w:rsidRDefault="00C2121E" w:rsidP="00C2121E">
      <w:pPr>
        <w:pStyle w:val="ListParagraph"/>
        <w:numPr>
          <w:ilvl w:val="0"/>
          <w:numId w:val="2"/>
        </w:numPr>
        <w:rPr>
          <w:sz w:val="24"/>
          <w:szCs w:val="24"/>
        </w:rPr>
      </w:pPr>
      <w:r w:rsidRPr="00C2121E">
        <w:rPr>
          <w:sz w:val="24"/>
          <w:szCs w:val="24"/>
        </w:rPr>
        <w:t xml:space="preserve">We have been busy working with the Anchorage and </w:t>
      </w:r>
      <w:proofErr w:type="spellStart"/>
      <w:r w:rsidRPr="00C2121E">
        <w:rPr>
          <w:sz w:val="24"/>
          <w:szCs w:val="24"/>
        </w:rPr>
        <w:t>MatSu</w:t>
      </w:r>
      <w:proofErr w:type="spellEnd"/>
      <w:r w:rsidRPr="00C2121E">
        <w:rPr>
          <w:sz w:val="24"/>
          <w:szCs w:val="24"/>
        </w:rPr>
        <w:t xml:space="preserve"> Chapters in finding volunteers to assist at the “Hiring Our Heroes” two day event at the </w:t>
      </w:r>
      <w:proofErr w:type="spellStart"/>
      <w:r w:rsidRPr="00C2121E">
        <w:rPr>
          <w:sz w:val="24"/>
          <w:szCs w:val="24"/>
        </w:rPr>
        <w:t>Dena’ina</w:t>
      </w:r>
      <w:proofErr w:type="spellEnd"/>
      <w:r w:rsidRPr="00C2121E">
        <w:rPr>
          <w:sz w:val="24"/>
          <w:szCs w:val="24"/>
        </w:rPr>
        <w:t xml:space="preserve"> Center in Anchorage, July 22 - 23. This summit will feature workshops, panel discussions, a computer bank and a hiring fair, all focused on improving competitive employment for Service Members, Veterans, and their spouses. The event will also include networking opportunities for all involved. All of the lessons learned will bring together job seekers and employers in a culminating hiring fair and career forum on July 23.</w:t>
      </w:r>
    </w:p>
    <w:p w:rsidR="00C2121E" w:rsidRPr="00C2121E" w:rsidRDefault="00C2121E" w:rsidP="00C2121E">
      <w:pPr>
        <w:pStyle w:val="ListParagraph"/>
        <w:numPr>
          <w:ilvl w:val="0"/>
          <w:numId w:val="2"/>
        </w:numPr>
        <w:rPr>
          <w:sz w:val="24"/>
          <w:szCs w:val="24"/>
        </w:rPr>
      </w:pPr>
      <w:r w:rsidRPr="00C2121E">
        <w:rPr>
          <w:sz w:val="24"/>
          <w:szCs w:val="24"/>
        </w:rPr>
        <w:t xml:space="preserve">Our second SHRM Certification / Alaska State Council introduction webinar is scheduled for August 6. Presenters include Dianna Gould, Nancy Miller and Molly Webb. The attendance to our first </w:t>
      </w:r>
      <w:r w:rsidRPr="00C2121E">
        <w:rPr>
          <w:sz w:val="24"/>
          <w:szCs w:val="24"/>
        </w:rPr>
        <w:lastRenderedPageBreak/>
        <w:t>webinar was not what we expected. We have changed the e-blast and will be sending it to all members in Alaska rather than just the at-large members. Thank you Dianna for your assistance in arranging this!</w:t>
      </w:r>
    </w:p>
    <w:p w:rsidR="00C2121E" w:rsidRDefault="00C2121E" w:rsidP="00C2121E">
      <w:pPr>
        <w:pStyle w:val="ListParagraph"/>
        <w:numPr>
          <w:ilvl w:val="0"/>
          <w:numId w:val="2"/>
        </w:numPr>
        <w:rPr>
          <w:sz w:val="24"/>
          <w:szCs w:val="24"/>
        </w:rPr>
      </w:pPr>
      <w:r w:rsidRPr="00C2121E">
        <w:rPr>
          <w:sz w:val="24"/>
          <w:szCs w:val="24"/>
        </w:rPr>
        <w:t>We are continuing our involvement with the 90% by 2020 Workforce Readiness Taskforce. The taskforce is currently working on a questionnaire to gather research that could potentially help us gain insight on what existing programs businesses may be using to onboard high school students entering the workforce and the possibility of sharing their resources on the online toolkit that is being developed.</w:t>
      </w:r>
    </w:p>
    <w:p w:rsidR="009A507E" w:rsidRPr="00C2121E" w:rsidRDefault="009A507E" w:rsidP="009A507E">
      <w:pPr>
        <w:pStyle w:val="ListParagraph"/>
        <w:rPr>
          <w:sz w:val="24"/>
          <w:szCs w:val="24"/>
        </w:rPr>
      </w:pPr>
    </w:p>
    <w:p w:rsidR="00A11D1B" w:rsidRDefault="00A11D1B"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OREGON STATE COUNCIL</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14" o:spid="_x0000_s1037"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Hq9XVTWAgAA/g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OREGON STATE COUNCIL</w:t>
                      </w:r>
                      <w:r w:rsidRPr="00A11D1B">
                        <w:rPr>
                          <w:b/>
                          <w:color w:val="FFFFFF" w:themeColor="background1"/>
                          <w:sz w:val="32"/>
                          <w:szCs w:val="26"/>
                        </w:rPr>
                        <w:t xml:space="preserve"> </w:t>
                      </w:r>
                    </w:p>
                  </w:txbxContent>
                </v:textbox>
                <w10:anchorlock/>
              </v:rect>
            </w:pict>
          </mc:Fallback>
        </mc:AlternateContent>
      </w:r>
    </w:p>
    <w:p w:rsidR="001D236A" w:rsidRDefault="001D236A" w:rsidP="008942EA">
      <w:pPr>
        <w:pStyle w:val="PositionTitle"/>
      </w:pPr>
    </w:p>
    <w:p w:rsidR="00880827" w:rsidRPr="00107CE9" w:rsidRDefault="00880827" w:rsidP="00880827">
      <w:pPr>
        <w:rPr>
          <w:b/>
        </w:rPr>
      </w:pPr>
      <w:r w:rsidRPr="00107CE9">
        <w:rPr>
          <w:b/>
        </w:rPr>
        <w:t>Congratulations Lane County Chapter</w:t>
      </w:r>
    </w:p>
    <w:p w:rsidR="00880827" w:rsidRPr="00001936" w:rsidRDefault="00880827" w:rsidP="00880827">
      <w:r>
        <w:t xml:space="preserve">Out of 595 Chapters, Oregon’s LCHRA was recognized as #8 in their contributions to the SHRM Foundation.  The SHRM Foundation uses contributions to help deliver scholarships to future leaders, advance HR research, and publish educational reports &amp; briefings and more.  The truncated list below highlights little Lane County as number 8 on a top 25 list competing with the likes of giants such as Austin, Atlanta and Houston.   </w:t>
      </w:r>
    </w:p>
    <w:p w:rsidR="00880827" w:rsidRDefault="00880827" w:rsidP="00880827">
      <w:r>
        <w:rPr>
          <w:noProof/>
        </w:rPr>
        <w:drawing>
          <wp:inline distT="0" distB="0" distL="0" distR="0" wp14:anchorId="06C81F62" wp14:editId="4668A554">
            <wp:extent cx="4513730" cy="2514600"/>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3730" cy="2514600"/>
                    </a:xfrm>
                    <a:prstGeom prst="rect">
                      <a:avLst/>
                    </a:prstGeom>
                    <a:noFill/>
                    <a:ln>
                      <a:noFill/>
                    </a:ln>
                  </pic:spPr>
                </pic:pic>
              </a:graphicData>
            </a:graphic>
          </wp:inline>
        </w:drawing>
      </w:r>
      <w:r>
        <w:t xml:space="preserve"> </w:t>
      </w:r>
    </w:p>
    <w:p w:rsidR="00880827" w:rsidRPr="003F1A01" w:rsidRDefault="00880827" w:rsidP="00880827">
      <w:pPr>
        <w:rPr>
          <w:b/>
        </w:rPr>
      </w:pPr>
      <w:r>
        <w:rPr>
          <w:b/>
        </w:rPr>
        <w:t xml:space="preserve">Chapter Highlights </w:t>
      </w:r>
    </w:p>
    <w:p w:rsidR="00880827" w:rsidRPr="00B72D16" w:rsidRDefault="00880827" w:rsidP="00880827">
      <w:pPr>
        <w:rPr>
          <w:u w:val="single"/>
        </w:rPr>
      </w:pPr>
      <w:r w:rsidRPr="00B72D16">
        <w:rPr>
          <w:u w:val="single"/>
        </w:rPr>
        <w:t>PMHRA Chapter (Portland)</w:t>
      </w:r>
    </w:p>
    <w:p w:rsidR="00880827" w:rsidRDefault="00880827" w:rsidP="00880827">
      <w:r>
        <w:t>PMHRA’S Strategic Management Conference was held May 20th, 2015 – Over 200 attendees and a profit of over $20,000 was figured.  This conference is unique as all the credits are deemed HRCI Business (</w:t>
      </w:r>
      <w:proofErr w:type="gramStart"/>
      <w:r>
        <w:t>Strategic )</w:t>
      </w:r>
      <w:proofErr w:type="gramEnd"/>
      <w:r>
        <w:t xml:space="preserve"> which draws a large crowd needing those types of credits.  85% of attendees who submitted the after survey said they would come back for HRCI Business (Strategic Credit) next year. </w:t>
      </w:r>
    </w:p>
    <w:p w:rsidR="00880827" w:rsidRDefault="00880827" w:rsidP="00880827">
      <w:r>
        <w:t xml:space="preserve">Their Emerging Professional group had their first meeting in May with over 50 attendees, hosted at a brewery with </w:t>
      </w:r>
      <w:proofErr w:type="spellStart"/>
      <w:r>
        <w:t>Barran</w:t>
      </w:r>
      <w:proofErr w:type="spellEnd"/>
      <w:r>
        <w:t xml:space="preserve"> Liebman hosting and Jennifer Johnson Speaking. Next event is scheduled for August 12.</w:t>
      </w:r>
    </w:p>
    <w:p w:rsidR="00880827" w:rsidRDefault="00880827" w:rsidP="00880827">
      <w:r>
        <w:lastRenderedPageBreak/>
        <w:t xml:space="preserve">Book Club met in May for the first time, with about 20 attendees. Next meeting is in September. </w:t>
      </w:r>
    </w:p>
    <w:p w:rsidR="00880827" w:rsidRPr="00B72D16" w:rsidRDefault="00880827" w:rsidP="00880827">
      <w:pPr>
        <w:rPr>
          <w:u w:val="single"/>
        </w:rPr>
      </w:pPr>
      <w:r w:rsidRPr="00B72D16">
        <w:rPr>
          <w:u w:val="single"/>
        </w:rPr>
        <w:t>MHRA Chapter (Albany/ Corvallis Area)</w:t>
      </w:r>
    </w:p>
    <w:p w:rsidR="00880827" w:rsidRDefault="00880827" w:rsidP="00880827">
      <w:r>
        <w:t xml:space="preserve">Chapter is preparing for their veteran’s training in November focusing on helping Veteran’s be successful in the workplace.  They just hosted a veteran’s job fair on June 24th.  It matched 20 employers with local veteran’s looking for jobs or who were under-employed.  It was </w:t>
      </w:r>
      <w:proofErr w:type="gramStart"/>
      <w:r>
        <w:t>successful</w:t>
      </w:r>
      <w:proofErr w:type="gramEnd"/>
      <w:r>
        <w:t xml:space="preserve"> and they will look to do another one in the Fall.  </w:t>
      </w:r>
    </w:p>
    <w:p w:rsidR="00A11D1B" w:rsidRDefault="00A11D1B"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WASHINGTON STATE COUNCIL</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21" o:spid="_x0000_s1038"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WASHINGTON STATE COUNCIL</w:t>
                      </w:r>
                      <w:r w:rsidRPr="00A11D1B">
                        <w:rPr>
                          <w:b/>
                          <w:color w:val="FFFFFF" w:themeColor="background1"/>
                          <w:sz w:val="32"/>
                          <w:szCs w:val="26"/>
                        </w:rPr>
                        <w:t xml:space="preserve"> </w:t>
                      </w:r>
                    </w:p>
                  </w:txbxContent>
                </v:textbox>
                <w10:anchorlock/>
              </v:rect>
            </w:pict>
          </mc:Fallback>
        </mc:AlternateContent>
      </w:r>
    </w:p>
    <w:p w:rsidR="001D236A" w:rsidRDefault="001D236A" w:rsidP="008942EA">
      <w:pPr>
        <w:pStyle w:val="PositionTitle"/>
      </w:pPr>
    </w:p>
    <w:p w:rsidR="00867211" w:rsidRPr="00867211" w:rsidRDefault="00867211" w:rsidP="00867211">
      <w:pPr>
        <w:shd w:val="clear" w:color="auto" w:fill="FFFFFF"/>
        <w:rPr>
          <w:rFonts w:asciiTheme="majorHAnsi" w:hAnsiTheme="majorHAnsi"/>
          <w:color w:val="000000"/>
          <w:sz w:val="24"/>
          <w:szCs w:val="24"/>
        </w:rPr>
      </w:pPr>
      <w:r w:rsidRPr="00867211">
        <w:rPr>
          <w:rFonts w:asciiTheme="majorHAnsi" w:hAnsiTheme="majorHAnsi"/>
          <w:color w:val="000000"/>
          <w:sz w:val="24"/>
          <w:szCs w:val="24"/>
        </w:rPr>
        <w:t xml:space="preserve">The Washington State Council appointed Chance Brimhall as our new Vice President and will be the WSHRC Director Elect in 2016. He is currently the Chapter President of South King County Chapter and was the 2015 Conference Director. </w:t>
      </w:r>
    </w:p>
    <w:p w:rsidR="00867211" w:rsidRPr="00867211" w:rsidRDefault="00867211" w:rsidP="00867211">
      <w:pPr>
        <w:shd w:val="clear" w:color="auto" w:fill="FFFFFF"/>
        <w:rPr>
          <w:rFonts w:asciiTheme="majorHAnsi" w:hAnsiTheme="majorHAnsi"/>
          <w:color w:val="000000"/>
          <w:sz w:val="24"/>
          <w:szCs w:val="24"/>
        </w:rPr>
      </w:pPr>
      <w:r w:rsidRPr="00867211">
        <w:rPr>
          <w:rFonts w:asciiTheme="majorHAnsi" w:hAnsiTheme="majorHAnsi"/>
          <w:color w:val="000000"/>
          <w:sz w:val="24"/>
          <w:szCs w:val="24"/>
        </w:rPr>
        <w:t xml:space="preserve">-Our Membership Director, Megan </w:t>
      </w:r>
      <w:proofErr w:type="spellStart"/>
      <w:r w:rsidRPr="00867211">
        <w:rPr>
          <w:rFonts w:asciiTheme="majorHAnsi" w:hAnsiTheme="majorHAnsi"/>
          <w:color w:val="000000"/>
          <w:sz w:val="24"/>
          <w:szCs w:val="24"/>
        </w:rPr>
        <w:t>Shover</w:t>
      </w:r>
      <w:proofErr w:type="spellEnd"/>
      <w:r w:rsidRPr="00867211">
        <w:rPr>
          <w:rFonts w:asciiTheme="majorHAnsi" w:hAnsiTheme="majorHAnsi"/>
          <w:color w:val="000000"/>
          <w:sz w:val="24"/>
          <w:szCs w:val="24"/>
        </w:rPr>
        <w:t>, and At-Large Membership Director, Tracy White, have been very busy making personal contact with lapsed members and at-large members across the state and collecting Affiliation Forms of our Chapters. We hope to have hard numbers to show their efforts and report out this fall.</w:t>
      </w:r>
    </w:p>
    <w:p w:rsidR="00867211" w:rsidRPr="00867211" w:rsidRDefault="00867211" w:rsidP="00867211">
      <w:pPr>
        <w:shd w:val="clear" w:color="auto" w:fill="FFFFFF"/>
        <w:rPr>
          <w:rFonts w:asciiTheme="majorHAnsi" w:hAnsiTheme="majorHAnsi"/>
          <w:color w:val="000000"/>
          <w:sz w:val="24"/>
          <w:szCs w:val="24"/>
        </w:rPr>
      </w:pPr>
      <w:r w:rsidRPr="00867211">
        <w:rPr>
          <w:rFonts w:asciiTheme="majorHAnsi" w:hAnsiTheme="majorHAnsi"/>
          <w:color w:val="000000"/>
          <w:sz w:val="24"/>
          <w:szCs w:val="24"/>
        </w:rPr>
        <w:t xml:space="preserve">-The results of our Skills Gap Survey are now available at </w:t>
      </w:r>
      <w:hyperlink r:id="rId10" w:history="1">
        <w:r w:rsidRPr="00867211">
          <w:rPr>
            <w:rStyle w:val="Hyperlink"/>
            <w:rFonts w:asciiTheme="majorHAnsi" w:eastAsiaTheme="majorEastAsia" w:hAnsiTheme="majorHAnsi"/>
            <w:sz w:val="24"/>
            <w:szCs w:val="24"/>
          </w:rPr>
          <w:t>http://wastatecouncil.shrm.org/workforce-readiness</w:t>
        </w:r>
      </w:hyperlink>
      <w:r w:rsidRPr="00867211">
        <w:rPr>
          <w:rFonts w:asciiTheme="majorHAnsi" w:hAnsiTheme="majorHAnsi"/>
          <w:color w:val="000000"/>
          <w:sz w:val="24"/>
          <w:szCs w:val="24"/>
        </w:rPr>
        <w:t xml:space="preserve"> and a toolkit/guidebook is in the works by our Workforce Readiness Director, Linda Rider. We hope to have that available to our Chapters by the end of the year.</w:t>
      </w:r>
    </w:p>
    <w:p w:rsidR="00A11D1B" w:rsidRDefault="00A11D1B"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SHRM REPORT</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22" o:spid="_x0000_s1039"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SHRM REPORT</w:t>
                      </w:r>
                      <w:r w:rsidRPr="00A11D1B">
                        <w:rPr>
                          <w:b/>
                          <w:color w:val="FFFFFF" w:themeColor="background1"/>
                          <w:sz w:val="32"/>
                          <w:szCs w:val="26"/>
                        </w:rPr>
                        <w:t xml:space="preserve"> </w:t>
                      </w:r>
                    </w:p>
                  </w:txbxContent>
                </v:textbox>
                <w10:anchorlock/>
              </v:rect>
            </w:pict>
          </mc:Fallback>
        </mc:AlternateContent>
      </w:r>
    </w:p>
    <w:p w:rsidR="001D236A" w:rsidRDefault="001D236A" w:rsidP="008942EA">
      <w:pPr>
        <w:pStyle w:val="PositionTitle"/>
      </w:pPr>
    </w:p>
    <w:p w:rsidR="00C2121E" w:rsidRPr="00C2121E" w:rsidRDefault="00C2121E" w:rsidP="00C2121E">
      <w:pPr>
        <w:pStyle w:val="NormalWeb"/>
        <w:numPr>
          <w:ilvl w:val="0"/>
          <w:numId w:val="1"/>
        </w:numPr>
        <w:rPr>
          <w:rFonts w:asciiTheme="majorHAnsi" w:hAnsiTheme="majorHAnsi" w:cs="Tahoma"/>
          <w:b/>
          <w:bCs/>
          <w:iCs/>
          <w:color w:val="auto"/>
          <w:sz w:val="24"/>
          <w:szCs w:val="24"/>
        </w:rPr>
      </w:pPr>
      <w:r w:rsidRPr="00C2121E">
        <w:rPr>
          <w:rFonts w:asciiTheme="majorHAnsi" w:hAnsiTheme="majorHAnsi" w:cs="Tahoma"/>
          <w:b/>
          <w:bCs/>
          <w:iCs/>
          <w:color w:val="auto"/>
          <w:sz w:val="24"/>
          <w:szCs w:val="24"/>
        </w:rPr>
        <w:t>TIME SENSITIVE: SHRM Foundation Update:</w:t>
      </w:r>
      <w:r w:rsidRPr="00C2121E">
        <w:rPr>
          <w:rFonts w:asciiTheme="majorHAnsi" w:hAnsiTheme="majorHAnsi" w:cs="Tahoma"/>
          <w:bCs/>
          <w:iCs/>
          <w:color w:val="auto"/>
          <w:sz w:val="24"/>
          <w:szCs w:val="24"/>
        </w:rPr>
        <w:t xml:space="preserve"> $20,000 in scholarships available to State Councils, Chapters and individual SHRM members in the PW region.</w:t>
      </w:r>
      <w:r w:rsidRPr="00C2121E">
        <w:rPr>
          <w:rFonts w:asciiTheme="majorHAnsi" w:hAnsiTheme="majorHAnsi" w:cs="Tahoma"/>
          <w:b/>
          <w:bCs/>
          <w:iCs/>
          <w:color w:val="auto"/>
          <w:sz w:val="24"/>
          <w:szCs w:val="24"/>
        </w:rPr>
        <w:t xml:space="preserve"> The Application deadline to apply is July 15, 2015. </w:t>
      </w:r>
      <w:r w:rsidRPr="00C2121E">
        <w:rPr>
          <w:rFonts w:asciiTheme="majorHAnsi" w:hAnsiTheme="majorHAnsi" w:cs="Tahoma"/>
          <w:bCs/>
          <w:iCs/>
          <w:color w:val="auto"/>
          <w:sz w:val="24"/>
          <w:szCs w:val="24"/>
        </w:rPr>
        <w:t>Don’t delay, apply today!</w:t>
      </w:r>
      <w:r w:rsidRPr="00C2121E">
        <w:rPr>
          <w:rFonts w:asciiTheme="majorHAnsi" w:hAnsiTheme="majorHAnsi" w:cs="Tahoma"/>
          <w:b/>
          <w:bCs/>
          <w:iCs/>
          <w:color w:val="auto"/>
          <w:sz w:val="24"/>
          <w:szCs w:val="24"/>
        </w:rPr>
        <w:t xml:space="preserve"> (</w:t>
      </w:r>
      <w:hyperlink r:id="rId11" w:history="1">
        <w:r w:rsidRPr="00C2121E">
          <w:rPr>
            <w:rStyle w:val="Hyperlink"/>
            <w:rFonts w:asciiTheme="majorHAnsi" w:hAnsiTheme="majorHAnsi" w:cs="Tahoma"/>
            <w:b/>
            <w:bCs/>
            <w:iCs/>
            <w:color w:val="auto"/>
            <w:sz w:val="24"/>
            <w:szCs w:val="24"/>
          </w:rPr>
          <w:t>Click here</w:t>
        </w:r>
      </w:hyperlink>
      <w:r w:rsidRPr="00C2121E">
        <w:rPr>
          <w:rFonts w:asciiTheme="majorHAnsi" w:hAnsiTheme="majorHAnsi" w:cs="Tahoma"/>
          <w:b/>
          <w:bCs/>
          <w:iCs/>
          <w:color w:val="auto"/>
          <w:sz w:val="24"/>
          <w:szCs w:val="24"/>
        </w:rPr>
        <w:t xml:space="preserve">) </w:t>
      </w:r>
    </w:p>
    <w:p w:rsidR="00C2121E" w:rsidRPr="00C2121E" w:rsidRDefault="00C2121E" w:rsidP="00C2121E">
      <w:pPr>
        <w:pStyle w:val="NormalWeb"/>
        <w:numPr>
          <w:ilvl w:val="0"/>
          <w:numId w:val="1"/>
        </w:numPr>
        <w:rPr>
          <w:rFonts w:asciiTheme="majorHAnsi" w:hAnsiTheme="majorHAnsi" w:cs="Tahoma"/>
          <w:bCs/>
          <w:iCs/>
          <w:color w:val="auto"/>
          <w:sz w:val="24"/>
          <w:szCs w:val="24"/>
        </w:rPr>
      </w:pPr>
      <w:r w:rsidRPr="00C2121E">
        <w:rPr>
          <w:rFonts w:asciiTheme="majorHAnsi" w:hAnsiTheme="majorHAnsi" w:cs="Tahoma"/>
          <w:b/>
          <w:bCs/>
          <w:iCs/>
          <w:color w:val="auto"/>
          <w:sz w:val="24"/>
          <w:szCs w:val="24"/>
        </w:rPr>
        <w:t xml:space="preserve">SHRM 2015 ANNUAL CONFERENCE:  </w:t>
      </w:r>
      <w:r w:rsidRPr="00C2121E">
        <w:rPr>
          <w:rFonts w:asciiTheme="majorHAnsi" w:hAnsiTheme="majorHAnsi" w:cs="Tahoma"/>
          <w:bCs/>
          <w:iCs/>
          <w:color w:val="auto"/>
          <w:sz w:val="24"/>
          <w:szCs w:val="24"/>
        </w:rPr>
        <w:t xml:space="preserve">We hit a new attendance goal at the 2015 SHRM Annual Conference in Las Vegas of 15,265 attendees. Thanks to all of you who attended from your states and chapters!  Go to </w:t>
      </w:r>
      <w:hyperlink r:id="rId12" w:history="1">
        <w:r w:rsidRPr="00C2121E">
          <w:rPr>
            <w:rStyle w:val="Hyperlink"/>
            <w:rFonts w:asciiTheme="majorHAnsi" w:hAnsiTheme="majorHAnsi" w:cs="Tahoma"/>
            <w:bCs/>
            <w:iCs/>
            <w:color w:val="auto"/>
            <w:sz w:val="24"/>
            <w:szCs w:val="24"/>
          </w:rPr>
          <w:t>www.shrm.org/conferences/ondemand/pages/default.aspx</w:t>
        </w:r>
      </w:hyperlink>
      <w:r w:rsidRPr="00C2121E">
        <w:rPr>
          <w:rFonts w:asciiTheme="majorHAnsi" w:hAnsiTheme="majorHAnsi" w:cs="Tahoma"/>
          <w:bCs/>
          <w:iCs/>
          <w:color w:val="auto"/>
          <w:sz w:val="24"/>
          <w:szCs w:val="24"/>
        </w:rPr>
        <w:t xml:space="preserve"> and learn how you can bring the Las Vegas conference to you – virtually. </w:t>
      </w:r>
    </w:p>
    <w:p w:rsidR="00C2121E" w:rsidRPr="00C2121E" w:rsidRDefault="00C2121E" w:rsidP="00C2121E">
      <w:pPr>
        <w:pStyle w:val="NormalWeb"/>
        <w:numPr>
          <w:ilvl w:val="0"/>
          <w:numId w:val="1"/>
        </w:numPr>
        <w:rPr>
          <w:rFonts w:asciiTheme="majorHAnsi" w:hAnsiTheme="majorHAnsi" w:cs="Tahoma"/>
          <w:bCs/>
          <w:iCs/>
          <w:color w:val="auto"/>
          <w:sz w:val="24"/>
          <w:szCs w:val="24"/>
        </w:rPr>
      </w:pPr>
      <w:r w:rsidRPr="00C2121E">
        <w:rPr>
          <w:rFonts w:asciiTheme="majorHAnsi" w:hAnsiTheme="majorHAnsi" w:cs="Tahoma"/>
          <w:b/>
          <w:bCs/>
          <w:iCs/>
          <w:color w:val="auto"/>
          <w:sz w:val="24"/>
          <w:szCs w:val="24"/>
        </w:rPr>
        <w:t xml:space="preserve">SHRM 2016 ANNUAL CONFERENCE: </w:t>
      </w:r>
      <w:r w:rsidRPr="00C2121E">
        <w:rPr>
          <w:rFonts w:asciiTheme="majorHAnsi" w:hAnsiTheme="majorHAnsi" w:cs="Tahoma"/>
          <w:bCs/>
          <w:iCs/>
          <w:color w:val="auto"/>
          <w:sz w:val="24"/>
          <w:szCs w:val="24"/>
        </w:rPr>
        <w:t xml:space="preserve">2016’s SHRM Annual Conference will be held June 19-22, 2016 in WA D.C. Registration is open now at </w:t>
      </w:r>
      <w:hyperlink r:id="rId13" w:history="1">
        <w:r w:rsidRPr="00C2121E">
          <w:rPr>
            <w:rStyle w:val="Hyperlink"/>
            <w:rFonts w:asciiTheme="majorHAnsi" w:hAnsiTheme="majorHAnsi" w:cs="Tahoma"/>
            <w:bCs/>
            <w:iCs/>
            <w:color w:val="auto"/>
            <w:sz w:val="24"/>
            <w:szCs w:val="24"/>
          </w:rPr>
          <w:t>http://annual.shrm.org</w:t>
        </w:r>
      </w:hyperlink>
      <w:r w:rsidRPr="00C2121E">
        <w:rPr>
          <w:rFonts w:asciiTheme="majorHAnsi" w:hAnsiTheme="majorHAnsi" w:cs="Tahoma"/>
          <w:bCs/>
          <w:iCs/>
          <w:color w:val="auto"/>
          <w:sz w:val="24"/>
          <w:szCs w:val="24"/>
        </w:rPr>
        <w:t xml:space="preserve">.  Register now for the best rate that will be offered at $995.  </w:t>
      </w:r>
      <w:r w:rsidRPr="00C2121E">
        <w:rPr>
          <w:rFonts w:asciiTheme="majorHAnsi" w:hAnsiTheme="majorHAnsi" w:cs="Tahoma"/>
          <w:b/>
          <w:bCs/>
          <w:iCs/>
          <w:color w:val="auto"/>
          <w:sz w:val="24"/>
          <w:szCs w:val="24"/>
        </w:rPr>
        <w:t>TIME SENSITIVE:</w:t>
      </w:r>
      <w:r w:rsidRPr="00C2121E">
        <w:rPr>
          <w:rFonts w:asciiTheme="majorHAnsi" w:hAnsiTheme="majorHAnsi" w:cs="Tahoma"/>
          <w:bCs/>
          <w:iCs/>
          <w:color w:val="auto"/>
          <w:sz w:val="24"/>
          <w:szCs w:val="24"/>
        </w:rPr>
        <w:t xml:space="preserve"> Rate av</w:t>
      </w:r>
      <w:r w:rsidR="00C616C5">
        <w:rPr>
          <w:rFonts w:asciiTheme="majorHAnsi" w:hAnsiTheme="majorHAnsi" w:cs="Tahoma"/>
          <w:bCs/>
          <w:iCs/>
          <w:color w:val="auto"/>
          <w:sz w:val="24"/>
          <w:szCs w:val="24"/>
        </w:rPr>
        <w:t>ailable only until July 31, 2015</w:t>
      </w:r>
    </w:p>
    <w:p w:rsidR="00C2121E" w:rsidRPr="00C2121E" w:rsidRDefault="00C2121E" w:rsidP="00C2121E">
      <w:pPr>
        <w:pStyle w:val="NormalWeb"/>
        <w:numPr>
          <w:ilvl w:val="0"/>
          <w:numId w:val="1"/>
        </w:numPr>
        <w:rPr>
          <w:rFonts w:asciiTheme="majorHAnsi" w:hAnsiTheme="majorHAnsi" w:cs="Tahoma"/>
          <w:bCs/>
          <w:iCs/>
          <w:color w:val="auto"/>
          <w:sz w:val="24"/>
          <w:szCs w:val="24"/>
        </w:rPr>
      </w:pPr>
      <w:r w:rsidRPr="00C2121E">
        <w:rPr>
          <w:rFonts w:asciiTheme="majorHAnsi" w:hAnsiTheme="majorHAnsi" w:cs="Tahoma"/>
          <w:b/>
          <w:bCs/>
          <w:iCs/>
          <w:color w:val="auto"/>
          <w:sz w:val="24"/>
          <w:szCs w:val="24"/>
        </w:rPr>
        <w:t>SHRM CERTIFICATION UPDATE</w:t>
      </w:r>
      <w:r w:rsidRPr="00C2121E">
        <w:rPr>
          <w:rFonts w:asciiTheme="majorHAnsi" w:hAnsiTheme="majorHAnsi" w:cs="Tahoma"/>
          <w:bCs/>
          <w:iCs/>
          <w:color w:val="auto"/>
          <w:sz w:val="24"/>
          <w:szCs w:val="24"/>
        </w:rPr>
        <w:t xml:space="preserve">: More than </w:t>
      </w:r>
      <w:r w:rsidRPr="00C2121E">
        <w:rPr>
          <w:rFonts w:asciiTheme="majorHAnsi" w:hAnsiTheme="majorHAnsi" w:cs="Tahoma"/>
          <w:b/>
          <w:bCs/>
          <w:iCs/>
          <w:color w:val="auto"/>
          <w:sz w:val="24"/>
          <w:szCs w:val="24"/>
        </w:rPr>
        <w:t>49,000</w:t>
      </w:r>
      <w:r w:rsidRPr="00C2121E">
        <w:rPr>
          <w:rFonts w:asciiTheme="majorHAnsi" w:hAnsiTheme="majorHAnsi" w:cs="Tahoma"/>
          <w:bCs/>
          <w:iCs/>
          <w:color w:val="auto"/>
          <w:sz w:val="24"/>
          <w:szCs w:val="24"/>
        </w:rPr>
        <w:t xml:space="preserve"> SHRM members have taken the pathway since Jan. 5, 2015.  Thank you for all your help in continuing to educate the chapter members and getting the word out. </w:t>
      </w:r>
      <w:r w:rsidRPr="00C2121E">
        <w:rPr>
          <w:rFonts w:asciiTheme="majorHAnsi" w:hAnsiTheme="majorHAnsi" w:cs="Tahoma"/>
          <w:b/>
          <w:bCs/>
          <w:iCs/>
          <w:color w:val="auto"/>
          <w:sz w:val="24"/>
          <w:szCs w:val="24"/>
        </w:rPr>
        <w:t>New link</w:t>
      </w:r>
      <w:r w:rsidRPr="00C2121E">
        <w:rPr>
          <w:rFonts w:asciiTheme="majorHAnsi" w:hAnsiTheme="majorHAnsi" w:cs="Tahoma"/>
          <w:bCs/>
          <w:iCs/>
          <w:color w:val="auto"/>
          <w:sz w:val="24"/>
          <w:szCs w:val="24"/>
        </w:rPr>
        <w:t xml:space="preserve"> available on ideas on how to promote the new SHRM Certification. </w:t>
      </w:r>
      <w:hyperlink r:id="rId14" w:history="1">
        <w:r w:rsidRPr="00C2121E">
          <w:rPr>
            <w:rStyle w:val="Hyperlink"/>
            <w:rFonts w:asciiTheme="majorHAnsi" w:hAnsiTheme="majorHAnsi" w:cs="Tahoma"/>
            <w:bCs/>
            <w:iCs/>
            <w:color w:val="auto"/>
            <w:sz w:val="24"/>
            <w:szCs w:val="24"/>
          </w:rPr>
          <w:t>Click here</w:t>
        </w:r>
      </w:hyperlink>
      <w:r w:rsidRPr="00C2121E">
        <w:rPr>
          <w:rFonts w:asciiTheme="majorHAnsi" w:hAnsiTheme="majorHAnsi" w:cs="Tahoma"/>
          <w:bCs/>
          <w:iCs/>
          <w:color w:val="auto"/>
          <w:sz w:val="24"/>
          <w:szCs w:val="24"/>
        </w:rPr>
        <w:t xml:space="preserve">   </w:t>
      </w:r>
    </w:p>
    <w:p w:rsidR="00C2121E" w:rsidRPr="00C2121E" w:rsidRDefault="00C2121E" w:rsidP="00C2121E">
      <w:pPr>
        <w:pStyle w:val="NormalWeb"/>
        <w:numPr>
          <w:ilvl w:val="0"/>
          <w:numId w:val="1"/>
        </w:numPr>
        <w:rPr>
          <w:rFonts w:asciiTheme="majorHAnsi" w:hAnsiTheme="majorHAnsi"/>
          <w:iCs/>
          <w:color w:val="auto"/>
          <w:sz w:val="24"/>
          <w:szCs w:val="24"/>
        </w:rPr>
      </w:pPr>
      <w:r w:rsidRPr="00C2121E">
        <w:rPr>
          <w:rFonts w:asciiTheme="majorHAnsi" w:hAnsiTheme="majorHAnsi" w:cs="Tahoma"/>
          <w:b/>
          <w:bCs/>
          <w:iCs/>
          <w:color w:val="auto"/>
          <w:sz w:val="24"/>
          <w:szCs w:val="24"/>
        </w:rPr>
        <w:lastRenderedPageBreak/>
        <w:t xml:space="preserve">MEMBERSHIP MARKETING TIP: </w:t>
      </w:r>
      <w:r w:rsidRPr="00C2121E">
        <w:rPr>
          <w:rFonts w:asciiTheme="majorHAnsi" w:hAnsiTheme="majorHAnsi" w:cs="Tahoma"/>
          <w:bCs/>
          <w:iCs/>
          <w:color w:val="auto"/>
          <w:sz w:val="24"/>
          <w:szCs w:val="24"/>
        </w:rPr>
        <w:t xml:space="preserve"> USE SHRM'S BRAND TO YOUR ADVANTAGE. Would you be part of a great brand like McDonalds but not use the Golden Arches for your store?  Capitalize on SHRM’s Brand – As a SHRM chapter, you can benefit from SHRM’s exposure in the HR market to better capture the attention of local HR professionals.  If you aren’t already, write about the chapter’s affiliation with the Society for Human Resource Management (SHRM) on your “about” or membership webpages to help increase your organic search result standings.  Help validate your chapter’s value based on the affiliation with a known reliable organization.  SHRM gets more than 2 million web visits each month, mostly from people looking for SHRM, so take advantage and put the brand to work for you today!</w:t>
      </w:r>
    </w:p>
    <w:p w:rsidR="00C2121E" w:rsidRPr="00C2121E" w:rsidRDefault="00C2121E" w:rsidP="00C2121E">
      <w:pPr>
        <w:pStyle w:val="NormalWeb"/>
        <w:numPr>
          <w:ilvl w:val="0"/>
          <w:numId w:val="1"/>
        </w:numPr>
        <w:rPr>
          <w:rFonts w:asciiTheme="majorHAnsi" w:hAnsiTheme="majorHAnsi"/>
          <w:iCs/>
          <w:color w:val="auto"/>
          <w:sz w:val="24"/>
          <w:szCs w:val="24"/>
        </w:rPr>
      </w:pPr>
      <w:r w:rsidRPr="00C2121E">
        <w:rPr>
          <w:rFonts w:asciiTheme="majorHAnsi" w:hAnsiTheme="majorHAnsi" w:cs="Tahoma"/>
          <w:b/>
          <w:bCs/>
          <w:iCs/>
          <w:color w:val="auto"/>
          <w:sz w:val="24"/>
          <w:szCs w:val="24"/>
        </w:rPr>
        <w:t>2016 SHRM Student Conferences –</w:t>
      </w:r>
      <w:r w:rsidRPr="00C2121E">
        <w:rPr>
          <w:rFonts w:asciiTheme="majorHAnsi" w:hAnsiTheme="majorHAnsi"/>
          <w:color w:val="auto"/>
          <w:sz w:val="24"/>
          <w:szCs w:val="24"/>
        </w:rPr>
        <w:t xml:space="preserve"> Dates and locations have been determined for the 3 SHRM divisional student case competition and career summit.  We are in the final negotiations with the hotels and will be communicating the information as soon as those negotiations are finalized.  Don’t want to put the contract negotiations in jeopardy by spilling the beans too soon.  Stay tuned!</w:t>
      </w:r>
    </w:p>
    <w:p w:rsidR="00A11D1B" w:rsidRDefault="00A11D1B"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 xml:space="preserve">PAST-PRESIDENT </w:t>
                            </w:r>
                          </w:p>
                        </w:txbxContent>
                      </wps:txbx>
                      <wps:bodyPr rot="0" vert="horz" wrap="square" lIns="91440" tIns="182880" rIns="91440" bIns="182880" anchor="t" anchorCtr="0" upright="1">
                        <a:noAutofit/>
                      </wps:bodyPr>
                    </wps:wsp>
                  </a:graphicData>
                </a:graphic>
              </wp:inline>
            </w:drawing>
          </mc:Choice>
          <mc:Fallback>
            <w:pict>
              <v:rect id="Rectangle 23" o:spid="_x0000_s1040"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 xml:space="preserve">PAST-PRESIDENT </w:t>
                      </w:r>
                    </w:p>
                  </w:txbxContent>
                </v:textbox>
                <w10:anchorlock/>
              </v:rect>
            </w:pict>
          </mc:Fallback>
        </mc:AlternateContent>
      </w:r>
    </w:p>
    <w:p w:rsidR="001D236A" w:rsidRDefault="001D236A" w:rsidP="008942EA">
      <w:pPr>
        <w:pStyle w:val="PositionTitle"/>
      </w:pPr>
    </w:p>
    <w:p w:rsidR="00A11D1B" w:rsidRPr="00BA35C1" w:rsidRDefault="00BA35C1" w:rsidP="008942EA">
      <w:pPr>
        <w:pStyle w:val="PositionTitle"/>
        <w:rPr>
          <w:rFonts w:asciiTheme="majorHAnsi" w:hAnsiTheme="majorHAnsi" w:cs="Helv"/>
          <w:color w:val="000000"/>
          <w:kern w:val="0"/>
          <w:sz w:val="24"/>
          <w:szCs w:val="24"/>
        </w:rPr>
      </w:pPr>
      <w:r w:rsidRPr="00BA35C1">
        <w:rPr>
          <w:rFonts w:asciiTheme="majorHAnsi" w:hAnsiTheme="majorHAnsi" w:cs="Helv"/>
          <w:color w:val="000000"/>
          <w:kern w:val="0"/>
          <w:sz w:val="24"/>
          <w:szCs w:val="24"/>
        </w:rPr>
        <w:t xml:space="preserve">Reminder...if you have potential exhibitor suggestions, please let me know so I can have someone from the Conference Committee contact them.  If you would rather contact them - that's fine and very much appreciated.  We are behind on exhibitors this year so there is a big push happening right now!  All exhibitors since 2009 are being contacted by the committee to see if they are interested in participating this year.  </w:t>
      </w:r>
    </w:p>
    <w:p w:rsidR="00BA35C1" w:rsidRDefault="00BA35C1"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PRESIDENT-ELECT</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25" o:spid="_x0000_s1041"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FyimItUCAAD+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PRESIDENT-ELECT</w:t>
                      </w:r>
                      <w:r w:rsidRPr="00A11D1B">
                        <w:rPr>
                          <w:b/>
                          <w:color w:val="FFFFFF" w:themeColor="background1"/>
                          <w:sz w:val="32"/>
                          <w:szCs w:val="26"/>
                        </w:rPr>
                        <w:t xml:space="preserve"> </w:t>
                      </w:r>
                    </w:p>
                  </w:txbxContent>
                </v:textbox>
                <w10:anchorlock/>
              </v:rect>
            </w:pict>
          </mc:Fallback>
        </mc:AlternateContent>
      </w:r>
    </w:p>
    <w:p w:rsidR="00A11D1B" w:rsidRDefault="00F72D9A" w:rsidP="008942EA">
      <w:pPr>
        <w:pStyle w:val="PositionTitle"/>
      </w:pPr>
      <w:r>
        <w:br/>
      </w:r>
      <w:r w:rsidR="009A507E">
        <w:t>None submitted.</w:t>
      </w:r>
    </w:p>
    <w:p w:rsidR="001D236A" w:rsidRDefault="001D236A" w:rsidP="008942EA">
      <w:pPr>
        <w:pStyle w:val="PositionTitle"/>
      </w:pPr>
    </w:p>
    <w:p w:rsidR="001D236A" w:rsidRDefault="00867211" w:rsidP="008942EA">
      <w:pPr>
        <w:pStyle w:val="PositionTitle"/>
      </w:pPr>
      <w:r>
        <w:rPr>
          <w:noProof/>
        </w:rPr>
        <mc:AlternateContent>
          <mc:Choice Requires="wps">
            <w:drawing>
              <wp:inline distT="0" distB="0" distL="0" distR="0">
                <wp:extent cx="6577965" cy="574675"/>
                <wp:effectExtent l="0" t="0" r="89535" b="0"/>
                <wp:docPr id="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PRESIDENT</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24" o:spid="_x0000_s1042"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GPlzn7WAgAA/g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PRESIDENT</w:t>
                      </w:r>
                      <w:r w:rsidRPr="00A11D1B">
                        <w:rPr>
                          <w:b/>
                          <w:color w:val="FFFFFF" w:themeColor="background1"/>
                          <w:sz w:val="32"/>
                          <w:szCs w:val="26"/>
                        </w:rPr>
                        <w:t xml:space="preserve"> </w:t>
                      </w:r>
                    </w:p>
                  </w:txbxContent>
                </v:textbox>
                <w10:anchorlock/>
              </v:rect>
            </w:pict>
          </mc:Fallback>
        </mc:AlternateContent>
      </w:r>
    </w:p>
    <w:p w:rsidR="001D236A" w:rsidRDefault="001D236A" w:rsidP="008942EA">
      <w:pPr>
        <w:pStyle w:val="PositionTitle"/>
      </w:pPr>
    </w:p>
    <w:p w:rsidR="00A11D1B" w:rsidRDefault="009A507E" w:rsidP="008942EA">
      <w:pPr>
        <w:pStyle w:val="PositionTitle"/>
      </w:pPr>
      <w:r>
        <w:t>None submitted.</w:t>
      </w:r>
    </w:p>
    <w:p w:rsidR="001D236A" w:rsidRDefault="001D236A" w:rsidP="008942EA">
      <w:pPr>
        <w:pStyle w:val="PositionTitle"/>
      </w:pPr>
    </w:p>
    <w:p w:rsidR="009A507E" w:rsidRDefault="009A507E" w:rsidP="008942EA">
      <w:pPr>
        <w:pStyle w:val="PositionTitle"/>
      </w:pPr>
    </w:p>
    <w:p w:rsidR="00A11D1B" w:rsidRDefault="00867211" w:rsidP="008942EA">
      <w:pPr>
        <w:pStyle w:val="PositionTitle"/>
      </w:pPr>
      <w:r>
        <w:rPr>
          <w:noProof/>
        </w:rPr>
        <mc:AlternateContent>
          <mc:Choice Requires="wps">
            <w:drawing>
              <wp:inline distT="0" distB="0" distL="0" distR="0">
                <wp:extent cx="6577965" cy="574675"/>
                <wp:effectExtent l="0" t="0" r="89535" b="0"/>
                <wp:docPr id="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A11D1B" w:rsidRPr="00A11D1B" w:rsidRDefault="00A11D1B" w:rsidP="00A11D1B">
                            <w:pPr>
                              <w:rPr>
                                <w:b/>
                                <w:color w:val="FFFFFF" w:themeColor="background1"/>
                                <w:sz w:val="32"/>
                                <w:szCs w:val="26"/>
                              </w:rPr>
                            </w:pPr>
                            <w:r>
                              <w:rPr>
                                <w:b/>
                                <w:color w:val="FFFFFF" w:themeColor="background1"/>
                                <w:sz w:val="32"/>
                                <w:szCs w:val="26"/>
                              </w:rPr>
                              <w:t>ACTION ITEMS</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26" o:spid="_x0000_s1043"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SoxtMNUCAAD+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A11D1B" w:rsidRPr="00A11D1B" w:rsidRDefault="00A11D1B" w:rsidP="00A11D1B">
                      <w:pPr>
                        <w:rPr>
                          <w:b/>
                          <w:color w:val="FFFFFF" w:themeColor="background1"/>
                          <w:sz w:val="32"/>
                          <w:szCs w:val="26"/>
                        </w:rPr>
                      </w:pPr>
                      <w:r>
                        <w:rPr>
                          <w:b/>
                          <w:color w:val="FFFFFF" w:themeColor="background1"/>
                          <w:sz w:val="32"/>
                          <w:szCs w:val="26"/>
                        </w:rPr>
                        <w:t>ACTION ITEMS</w:t>
                      </w:r>
                      <w:r w:rsidRPr="00A11D1B">
                        <w:rPr>
                          <w:b/>
                          <w:color w:val="FFFFFF" w:themeColor="background1"/>
                          <w:sz w:val="32"/>
                          <w:szCs w:val="26"/>
                        </w:rPr>
                        <w:t xml:space="preserve"> </w:t>
                      </w:r>
                    </w:p>
                  </w:txbxContent>
                </v:textbox>
                <w10:anchorlock/>
              </v:rect>
            </w:pict>
          </mc:Fallback>
        </mc:AlternateContent>
      </w:r>
    </w:p>
    <w:p w:rsidR="00A11D1B" w:rsidRDefault="00A11D1B" w:rsidP="008942EA">
      <w:pPr>
        <w:pStyle w:val="PositionTitle"/>
      </w:pPr>
    </w:p>
    <w:p w:rsidR="00A11D1B" w:rsidRDefault="00A11D1B" w:rsidP="008942EA">
      <w:pPr>
        <w:pStyle w:val="PositionTitle"/>
      </w:pPr>
    </w:p>
    <w:p w:rsidR="00A11D1B" w:rsidRDefault="00A11D1B" w:rsidP="008942EA">
      <w:pPr>
        <w:pStyle w:val="PositionTitle"/>
      </w:pPr>
    </w:p>
    <w:p w:rsidR="00A11D1B" w:rsidRDefault="00A11D1B" w:rsidP="008942EA">
      <w:pPr>
        <w:pStyle w:val="PositionTitle"/>
      </w:pPr>
    </w:p>
    <w:tbl>
      <w:tblPr>
        <w:tblStyle w:val="TableGrid"/>
        <w:tblW w:w="0" w:type="auto"/>
        <w:tblLook w:val="04A0" w:firstRow="1" w:lastRow="0" w:firstColumn="1" w:lastColumn="0" w:noHBand="0" w:noVBand="1"/>
      </w:tblPr>
      <w:tblGrid>
        <w:gridCol w:w="2625"/>
        <w:gridCol w:w="2625"/>
        <w:gridCol w:w="1495"/>
        <w:gridCol w:w="3757"/>
      </w:tblGrid>
      <w:tr w:rsidR="00A11D1B" w:rsidRPr="0001062A" w:rsidTr="00722D68">
        <w:tc>
          <w:tcPr>
            <w:tcW w:w="2625" w:type="dxa"/>
            <w:shd w:val="clear" w:color="auto" w:fill="758C5A" w:themeFill="accent2" w:themeFillShade="BF"/>
          </w:tcPr>
          <w:p w:rsidR="00A11D1B" w:rsidRPr="0001062A" w:rsidRDefault="0001062A" w:rsidP="00ED4FA1">
            <w:pPr>
              <w:pStyle w:val="PositionTitle"/>
              <w:rPr>
                <w:b/>
                <w:sz w:val="24"/>
                <w:szCs w:val="24"/>
              </w:rPr>
            </w:pPr>
            <w:r w:rsidRPr="0001062A">
              <w:rPr>
                <w:b/>
                <w:color w:val="FFFFFF" w:themeColor="background1"/>
                <w:sz w:val="24"/>
                <w:szCs w:val="24"/>
              </w:rPr>
              <w:t>Action item</w:t>
            </w:r>
          </w:p>
        </w:tc>
        <w:tc>
          <w:tcPr>
            <w:tcW w:w="2625" w:type="dxa"/>
            <w:shd w:val="clear" w:color="auto" w:fill="758C5A" w:themeFill="accent2" w:themeFillShade="BF"/>
          </w:tcPr>
          <w:p w:rsidR="00A11D1B" w:rsidRPr="0001062A" w:rsidRDefault="0001062A" w:rsidP="00ED4FA1">
            <w:pPr>
              <w:pStyle w:val="PositionTitle"/>
              <w:rPr>
                <w:b/>
                <w:sz w:val="24"/>
                <w:szCs w:val="24"/>
              </w:rPr>
            </w:pPr>
            <w:r w:rsidRPr="0001062A">
              <w:rPr>
                <w:b/>
                <w:color w:val="FFFFFF" w:themeColor="background1"/>
                <w:sz w:val="24"/>
                <w:szCs w:val="24"/>
              </w:rPr>
              <w:t>Responsible Party</w:t>
            </w:r>
          </w:p>
        </w:tc>
        <w:tc>
          <w:tcPr>
            <w:tcW w:w="1495" w:type="dxa"/>
            <w:shd w:val="clear" w:color="auto" w:fill="758C5A" w:themeFill="accent2" w:themeFillShade="BF"/>
          </w:tcPr>
          <w:p w:rsidR="00A11D1B" w:rsidRPr="0001062A" w:rsidRDefault="0001062A" w:rsidP="00ED4FA1">
            <w:pPr>
              <w:pStyle w:val="PositionTitle"/>
              <w:rPr>
                <w:b/>
                <w:sz w:val="24"/>
                <w:szCs w:val="24"/>
              </w:rPr>
            </w:pPr>
            <w:r w:rsidRPr="0001062A">
              <w:rPr>
                <w:b/>
                <w:color w:val="FFFFFF" w:themeColor="background1"/>
                <w:sz w:val="24"/>
                <w:szCs w:val="24"/>
              </w:rPr>
              <w:t>Due Date</w:t>
            </w:r>
          </w:p>
        </w:tc>
        <w:tc>
          <w:tcPr>
            <w:tcW w:w="3757" w:type="dxa"/>
            <w:shd w:val="clear" w:color="auto" w:fill="758C5A" w:themeFill="accent2" w:themeFillShade="BF"/>
          </w:tcPr>
          <w:p w:rsidR="00A11D1B" w:rsidRPr="0001062A" w:rsidRDefault="0001062A" w:rsidP="00ED4FA1">
            <w:pPr>
              <w:pStyle w:val="PositionTitle"/>
              <w:rPr>
                <w:b/>
                <w:sz w:val="24"/>
                <w:szCs w:val="24"/>
              </w:rPr>
            </w:pPr>
            <w:r w:rsidRPr="0001062A">
              <w:rPr>
                <w:b/>
                <w:color w:val="FFFFFF" w:themeColor="background1"/>
                <w:sz w:val="24"/>
                <w:szCs w:val="24"/>
              </w:rPr>
              <w:t>Comments</w:t>
            </w:r>
          </w:p>
        </w:tc>
      </w:tr>
      <w:tr w:rsidR="00A11D1B" w:rsidRPr="0001062A" w:rsidTr="0001062A">
        <w:tc>
          <w:tcPr>
            <w:tcW w:w="2625" w:type="dxa"/>
          </w:tcPr>
          <w:p w:rsidR="00A11D1B" w:rsidRPr="0001062A" w:rsidRDefault="00C616C5" w:rsidP="00C616C5">
            <w:pPr>
              <w:pStyle w:val="PositionTitle"/>
              <w:rPr>
                <w:sz w:val="24"/>
                <w:szCs w:val="24"/>
              </w:rPr>
            </w:pPr>
            <w:r>
              <w:rPr>
                <w:sz w:val="24"/>
                <w:szCs w:val="24"/>
              </w:rPr>
              <w:t>Letter for student chapters regarding future upcoming events.</w:t>
            </w:r>
          </w:p>
        </w:tc>
        <w:tc>
          <w:tcPr>
            <w:tcW w:w="2625" w:type="dxa"/>
          </w:tcPr>
          <w:p w:rsidR="00A11D1B" w:rsidRPr="0001062A" w:rsidRDefault="00C616C5" w:rsidP="00ED4FA1">
            <w:pPr>
              <w:pStyle w:val="PositionTitle"/>
              <w:rPr>
                <w:sz w:val="24"/>
                <w:szCs w:val="24"/>
              </w:rPr>
            </w:pPr>
            <w:r>
              <w:rPr>
                <w:sz w:val="24"/>
                <w:szCs w:val="24"/>
              </w:rPr>
              <w:t xml:space="preserve">Ophelia </w:t>
            </w:r>
          </w:p>
        </w:tc>
        <w:tc>
          <w:tcPr>
            <w:tcW w:w="1495" w:type="dxa"/>
          </w:tcPr>
          <w:p w:rsidR="00A11D1B" w:rsidRPr="0001062A" w:rsidRDefault="00A11D1B" w:rsidP="00ED4FA1">
            <w:pPr>
              <w:pStyle w:val="PositionTitle"/>
              <w:rPr>
                <w:sz w:val="24"/>
                <w:szCs w:val="24"/>
              </w:rPr>
            </w:pPr>
          </w:p>
        </w:tc>
        <w:tc>
          <w:tcPr>
            <w:tcW w:w="3757" w:type="dxa"/>
          </w:tcPr>
          <w:p w:rsidR="00A11D1B" w:rsidRPr="0001062A" w:rsidRDefault="00A11D1B" w:rsidP="00ED4FA1">
            <w:pPr>
              <w:pStyle w:val="PositionTitle"/>
              <w:rPr>
                <w:sz w:val="24"/>
                <w:szCs w:val="24"/>
              </w:rPr>
            </w:pPr>
          </w:p>
        </w:tc>
      </w:tr>
      <w:tr w:rsidR="00A11D1B" w:rsidRPr="0001062A" w:rsidTr="0001062A">
        <w:tc>
          <w:tcPr>
            <w:tcW w:w="2625" w:type="dxa"/>
          </w:tcPr>
          <w:p w:rsidR="00A11D1B" w:rsidRPr="0001062A" w:rsidRDefault="00A11D1B" w:rsidP="00ED4FA1">
            <w:pPr>
              <w:pStyle w:val="PositionTitle"/>
              <w:rPr>
                <w:sz w:val="24"/>
                <w:szCs w:val="24"/>
              </w:rPr>
            </w:pPr>
          </w:p>
        </w:tc>
        <w:tc>
          <w:tcPr>
            <w:tcW w:w="2625" w:type="dxa"/>
          </w:tcPr>
          <w:p w:rsidR="00A11D1B" w:rsidRPr="0001062A" w:rsidRDefault="00A11D1B" w:rsidP="00ED4FA1">
            <w:pPr>
              <w:pStyle w:val="PositionTitle"/>
              <w:rPr>
                <w:sz w:val="24"/>
                <w:szCs w:val="24"/>
              </w:rPr>
            </w:pPr>
          </w:p>
        </w:tc>
        <w:tc>
          <w:tcPr>
            <w:tcW w:w="1495" w:type="dxa"/>
          </w:tcPr>
          <w:p w:rsidR="00A11D1B" w:rsidRPr="0001062A" w:rsidRDefault="00A11D1B" w:rsidP="00ED4FA1">
            <w:pPr>
              <w:pStyle w:val="PositionTitle"/>
              <w:rPr>
                <w:sz w:val="24"/>
                <w:szCs w:val="24"/>
              </w:rPr>
            </w:pPr>
          </w:p>
        </w:tc>
        <w:tc>
          <w:tcPr>
            <w:tcW w:w="3757" w:type="dxa"/>
          </w:tcPr>
          <w:p w:rsidR="00A11D1B" w:rsidRPr="0001062A" w:rsidRDefault="00A11D1B" w:rsidP="00ED4FA1">
            <w:pPr>
              <w:pStyle w:val="PositionTitle"/>
              <w:rPr>
                <w:sz w:val="24"/>
                <w:szCs w:val="24"/>
              </w:rPr>
            </w:pPr>
          </w:p>
        </w:tc>
      </w:tr>
      <w:tr w:rsidR="00A11D1B" w:rsidRPr="0001062A" w:rsidTr="0001062A">
        <w:tc>
          <w:tcPr>
            <w:tcW w:w="2625" w:type="dxa"/>
          </w:tcPr>
          <w:p w:rsidR="00A11D1B" w:rsidRPr="0001062A" w:rsidRDefault="00A11D1B" w:rsidP="00ED4FA1">
            <w:pPr>
              <w:pStyle w:val="PositionTitle"/>
              <w:rPr>
                <w:sz w:val="24"/>
                <w:szCs w:val="24"/>
              </w:rPr>
            </w:pPr>
          </w:p>
        </w:tc>
        <w:tc>
          <w:tcPr>
            <w:tcW w:w="2625" w:type="dxa"/>
          </w:tcPr>
          <w:p w:rsidR="00A11D1B" w:rsidRPr="0001062A" w:rsidRDefault="00A11D1B" w:rsidP="00ED4FA1">
            <w:pPr>
              <w:pStyle w:val="PositionTitle"/>
              <w:rPr>
                <w:sz w:val="24"/>
                <w:szCs w:val="24"/>
              </w:rPr>
            </w:pPr>
          </w:p>
        </w:tc>
        <w:tc>
          <w:tcPr>
            <w:tcW w:w="1495" w:type="dxa"/>
          </w:tcPr>
          <w:p w:rsidR="00A11D1B" w:rsidRPr="0001062A" w:rsidRDefault="00A11D1B" w:rsidP="00ED4FA1">
            <w:pPr>
              <w:pStyle w:val="PositionTitle"/>
              <w:rPr>
                <w:sz w:val="24"/>
                <w:szCs w:val="24"/>
              </w:rPr>
            </w:pPr>
          </w:p>
        </w:tc>
        <w:tc>
          <w:tcPr>
            <w:tcW w:w="3757" w:type="dxa"/>
          </w:tcPr>
          <w:p w:rsidR="00A11D1B" w:rsidRPr="0001062A" w:rsidRDefault="00A11D1B" w:rsidP="00ED4FA1">
            <w:pPr>
              <w:pStyle w:val="PositionTitle"/>
              <w:rPr>
                <w:sz w:val="24"/>
                <w:szCs w:val="24"/>
              </w:rPr>
            </w:pPr>
          </w:p>
        </w:tc>
      </w:tr>
      <w:tr w:rsidR="00A11D1B" w:rsidRPr="0001062A" w:rsidTr="0001062A">
        <w:tc>
          <w:tcPr>
            <w:tcW w:w="2625" w:type="dxa"/>
          </w:tcPr>
          <w:p w:rsidR="00A11D1B" w:rsidRPr="0001062A" w:rsidRDefault="00A11D1B" w:rsidP="00ED4FA1">
            <w:pPr>
              <w:pStyle w:val="PositionTitle"/>
              <w:rPr>
                <w:sz w:val="24"/>
                <w:szCs w:val="24"/>
              </w:rPr>
            </w:pPr>
          </w:p>
        </w:tc>
        <w:tc>
          <w:tcPr>
            <w:tcW w:w="2625" w:type="dxa"/>
          </w:tcPr>
          <w:p w:rsidR="00A11D1B" w:rsidRPr="0001062A" w:rsidRDefault="00A11D1B" w:rsidP="00ED4FA1">
            <w:pPr>
              <w:pStyle w:val="PositionTitle"/>
              <w:rPr>
                <w:sz w:val="24"/>
                <w:szCs w:val="24"/>
              </w:rPr>
            </w:pPr>
          </w:p>
        </w:tc>
        <w:tc>
          <w:tcPr>
            <w:tcW w:w="1495" w:type="dxa"/>
          </w:tcPr>
          <w:p w:rsidR="00A11D1B" w:rsidRPr="0001062A" w:rsidRDefault="00A11D1B" w:rsidP="00ED4FA1">
            <w:pPr>
              <w:pStyle w:val="PositionTitle"/>
              <w:rPr>
                <w:sz w:val="24"/>
                <w:szCs w:val="24"/>
              </w:rPr>
            </w:pPr>
          </w:p>
        </w:tc>
        <w:tc>
          <w:tcPr>
            <w:tcW w:w="3757" w:type="dxa"/>
          </w:tcPr>
          <w:p w:rsidR="00A11D1B" w:rsidRPr="0001062A" w:rsidRDefault="00A11D1B" w:rsidP="00ED4FA1">
            <w:pPr>
              <w:pStyle w:val="PositionTitle"/>
              <w:rPr>
                <w:sz w:val="24"/>
                <w:szCs w:val="24"/>
              </w:rPr>
            </w:pPr>
          </w:p>
        </w:tc>
      </w:tr>
    </w:tbl>
    <w:p w:rsidR="00A11D1B" w:rsidRPr="008942EA" w:rsidRDefault="00A11D1B" w:rsidP="008942EA">
      <w:pPr>
        <w:pStyle w:val="PositionTitle"/>
      </w:pPr>
    </w:p>
    <w:sectPr w:rsidR="00A11D1B" w:rsidRPr="008942EA" w:rsidSect="00CF5D10">
      <w:headerReference w:type="default" r:id="rId15"/>
      <w:footerReference w:type="default" r:id="rId16"/>
      <w:pgSz w:w="12240" w:h="15840" w:code="1"/>
      <w:pgMar w:top="2160" w:right="864" w:bottom="2448" w:left="864" w:header="0" w:footer="0" w:gutter="0"/>
      <w:pgBorders w:offsetFrom="page">
        <w:top w:val="single" w:sz="4" w:space="24" w:color="D9D9D9" w:themeColor="background1" w:themeShade="D9"/>
        <w:left w:val="single" w:sz="4" w:space="24" w:color="D9D9D9" w:themeColor="background1" w:themeShade="D9"/>
        <w:bottom w:val="single" w:sz="4" w:space="24" w:color="D9D9D9" w:themeColor="background1" w:themeShade="D9"/>
        <w:right w:val="single" w:sz="4" w:space="24" w:color="D9D9D9" w:themeColor="background1" w:themeShade="D9"/>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0695" w:rsidRDefault="009C0695" w:rsidP="00CF5D10">
      <w:r>
        <w:separator/>
      </w:r>
    </w:p>
  </w:endnote>
  <w:endnote w:type="continuationSeparator" w:id="0">
    <w:p w:rsidR="009C0695" w:rsidRDefault="009C0695" w:rsidP="00CF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ao UI">
    <w:panose1 w:val="020B0502040204020203"/>
    <w:charset w:val="00"/>
    <w:family w:val="swiss"/>
    <w:pitch w:val="variable"/>
    <w:sig w:usb0="02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6E0" w:rsidRDefault="00867211">
    <w:pPr>
      <w:pStyle w:val="Footer"/>
    </w:pPr>
    <w:r>
      <w:rPr>
        <w:noProof/>
      </w:rPr>
      <mc:AlternateContent>
        <mc:Choice Requires="wps">
          <w:drawing>
            <wp:anchor distT="0" distB="0" distL="114300" distR="114300" simplePos="0" relativeHeight="251664384" behindDoc="1" locked="0" layoutInCell="0" allowOverlap="1">
              <wp:simplePos x="0" y="0"/>
              <wp:positionH relativeFrom="margin">
                <wp:align>center</wp:align>
              </wp:positionH>
              <wp:positionV relativeFrom="page">
                <wp:posOffset>8208010</wp:posOffset>
              </wp:positionV>
              <wp:extent cx="6011545" cy="926465"/>
              <wp:effectExtent l="0" t="0" r="8255" b="6985"/>
              <wp:wrapNone/>
              <wp:docPr id="3" name="Freeform 4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11545" cy="926465"/>
                      </a:xfrm>
                      <a:custGeom>
                        <a:avLst/>
                        <a:gdLst>
                          <a:gd name="T0" fmla="*/ 16590 w 16590"/>
                          <a:gd name="T1" fmla="*/ 174 h 2612"/>
                          <a:gd name="T2" fmla="*/ 16054 w 16590"/>
                          <a:gd name="T3" fmla="*/ 664 h 2612"/>
                          <a:gd name="T4" fmla="*/ 15336 w 16590"/>
                          <a:gd name="T5" fmla="*/ 1100 h 2612"/>
                          <a:gd name="T6" fmla="*/ 14462 w 16590"/>
                          <a:gd name="T7" fmla="*/ 1480 h 2612"/>
                          <a:gd name="T8" fmla="*/ 13457 w 16590"/>
                          <a:gd name="T9" fmla="*/ 1804 h 2612"/>
                          <a:gd name="T10" fmla="*/ 12343 w 16590"/>
                          <a:gd name="T11" fmla="*/ 2074 h 2612"/>
                          <a:gd name="T12" fmla="*/ 11146 w 16590"/>
                          <a:gd name="T13" fmla="*/ 2288 h 2612"/>
                          <a:gd name="T14" fmla="*/ 9892 w 16590"/>
                          <a:gd name="T15" fmla="*/ 2448 h 2612"/>
                          <a:gd name="T16" fmla="*/ 8602 w 16590"/>
                          <a:gd name="T17" fmla="*/ 2554 h 2612"/>
                          <a:gd name="T18" fmla="*/ 7303 w 16590"/>
                          <a:gd name="T19" fmla="*/ 2606 h 2612"/>
                          <a:gd name="T20" fmla="*/ 6019 w 16590"/>
                          <a:gd name="T21" fmla="*/ 2605 h 2612"/>
                          <a:gd name="T22" fmla="*/ 4774 w 16590"/>
                          <a:gd name="T23" fmla="*/ 2550 h 2612"/>
                          <a:gd name="T24" fmla="*/ 3594 w 16590"/>
                          <a:gd name="T25" fmla="*/ 2442 h 2612"/>
                          <a:gd name="T26" fmla="*/ 2501 w 16590"/>
                          <a:gd name="T27" fmla="*/ 2282 h 2612"/>
                          <a:gd name="T28" fmla="*/ 1522 w 16590"/>
                          <a:gd name="T29" fmla="*/ 2069 h 2612"/>
                          <a:gd name="T30" fmla="*/ 680 w 16590"/>
                          <a:gd name="T31" fmla="*/ 1804 h 2612"/>
                          <a:gd name="T32" fmla="*/ 0 w 16590"/>
                          <a:gd name="T33" fmla="*/ 1487 h 2612"/>
                          <a:gd name="T34" fmla="*/ 328 w 16590"/>
                          <a:gd name="T35" fmla="*/ 1576 h 2612"/>
                          <a:gd name="T36" fmla="*/ 1109 w 16590"/>
                          <a:gd name="T37" fmla="*/ 1851 h 2612"/>
                          <a:gd name="T38" fmla="*/ 2038 w 16590"/>
                          <a:gd name="T39" fmla="*/ 2074 h 2612"/>
                          <a:gd name="T40" fmla="*/ 3090 w 16590"/>
                          <a:gd name="T41" fmla="*/ 2246 h 2612"/>
                          <a:gd name="T42" fmla="*/ 4241 w 16590"/>
                          <a:gd name="T43" fmla="*/ 2368 h 2612"/>
                          <a:gd name="T44" fmla="*/ 5464 w 16590"/>
                          <a:gd name="T45" fmla="*/ 2439 h 2612"/>
                          <a:gd name="T46" fmla="*/ 6738 w 16590"/>
                          <a:gd name="T47" fmla="*/ 2458 h 2612"/>
                          <a:gd name="T48" fmla="*/ 8035 w 16590"/>
                          <a:gd name="T49" fmla="*/ 2425 h 2612"/>
                          <a:gd name="T50" fmla="*/ 9333 w 16590"/>
                          <a:gd name="T51" fmla="*/ 2338 h 2612"/>
                          <a:gd name="T52" fmla="*/ 10606 w 16590"/>
                          <a:gd name="T53" fmla="*/ 2201 h 2612"/>
                          <a:gd name="T54" fmla="*/ 11831 w 16590"/>
                          <a:gd name="T55" fmla="*/ 2009 h 2612"/>
                          <a:gd name="T56" fmla="*/ 12982 w 16590"/>
                          <a:gd name="T57" fmla="*/ 1765 h 2612"/>
                          <a:gd name="T58" fmla="*/ 14034 w 16590"/>
                          <a:gd name="T59" fmla="*/ 1467 h 2612"/>
                          <a:gd name="T60" fmla="*/ 14963 w 16590"/>
                          <a:gd name="T61" fmla="*/ 1116 h 2612"/>
                          <a:gd name="T62" fmla="*/ 15746 w 16590"/>
                          <a:gd name="T63" fmla="*/ 710 h 2612"/>
                          <a:gd name="T64" fmla="*/ 16357 w 16590"/>
                          <a:gd name="T65" fmla="*/ 251 h 26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6590" h="2612">
                            <a:moveTo>
                              <a:pt x="16590" y="0"/>
                            </a:moveTo>
                            <a:lnTo>
                              <a:pt x="16590" y="174"/>
                            </a:lnTo>
                            <a:lnTo>
                              <a:pt x="16346" y="426"/>
                            </a:lnTo>
                            <a:lnTo>
                              <a:pt x="16054" y="664"/>
                            </a:lnTo>
                            <a:lnTo>
                              <a:pt x="15716" y="889"/>
                            </a:lnTo>
                            <a:lnTo>
                              <a:pt x="15336" y="1100"/>
                            </a:lnTo>
                            <a:lnTo>
                              <a:pt x="14918" y="1297"/>
                            </a:lnTo>
                            <a:lnTo>
                              <a:pt x="14462" y="1480"/>
                            </a:lnTo>
                            <a:lnTo>
                              <a:pt x="13975" y="1649"/>
                            </a:lnTo>
                            <a:lnTo>
                              <a:pt x="13457" y="1804"/>
                            </a:lnTo>
                            <a:lnTo>
                              <a:pt x="12912" y="1945"/>
                            </a:lnTo>
                            <a:lnTo>
                              <a:pt x="12343" y="2074"/>
                            </a:lnTo>
                            <a:lnTo>
                              <a:pt x="11754" y="2187"/>
                            </a:lnTo>
                            <a:lnTo>
                              <a:pt x="11146" y="2288"/>
                            </a:lnTo>
                            <a:lnTo>
                              <a:pt x="10524" y="2375"/>
                            </a:lnTo>
                            <a:lnTo>
                              <a:pt x="9892" y="2448"/>
                            </a:lnTo>
                            <a:lnTo>
                              <a:pt x="9249" y="2508"/>
                            </a:lnTo>
                            <a:lnTo>
                              <a:pt x="8602" y="2554"/>
                            </a:lnTo>
                            <a:lnTo>
                              <a:pt x="7952" y="2587"/>
                            </a:lnTo>
                            <a:lnTo>
                              <a:pt x="7303" y="2606"/>
                            </a:lnTo>
                            <a:lnTo>
                              <a:pt x="6658" y="2612"/>
                            </a:lnTo>
                            <a:lnTo>
                              <a:pt x="6019" y="2605"/>
                            </a:lnTo>
                            <a:lnTo>
                              <a:pt x="5390" y="2584"/>
                            </a:lnTo>
                            <a:lnTo>
                              <a:pt x="4774" y="2550"/>
                            </a:lnTo>
                            <a:lnTo>
                              <a:pt x="4174" y="2503"/>
                            </a:lnTo>
                            <a:lnTo>
                              <a:pt x="3594" y="2442"/>
                            </a:lnTo>
                            <a:lnTo>
                              <a:pt x="3035" y="2368"/>
                            </a:lnTo>
                            <a:lnTo>
                              <a:pt x="2501" y="2282"/>
                            </a:lnTo>
                            <a:lnTo>
                              <a:pt x="1996" y="2182"/>
                            </a:lnTo>
                            <a:lnTo>
                              <a:pt x="1522" y="2069"/>
                            </a:lnTo>
                            <a:lnTo>
                              <a:pt x="1082" y="1943"/>
                            </a:lnTo>
                            <a:lnTo>
                              <a:pt x="680" y="1804"/>
                            </a:lnTo>
                            <a:lnTo>
                              <a:pt x="318" y="1652"/>
                            </a:lnTo>
                            <a:lnTo>
                              <a:pt x="0" y="1487"/>
                            </a:lnTo>
                            <a:lnTo>
                              <a:pt x="0" y="1420"/>
                            </a:lnTo>
                            <a:lnTo>
                              <a:pt x="328" y="1576"/>
                            </a:lnTo>
                            <a:lnTo>
                              <a:pt x="699" y="1719"/>
                            </a:lnTo>
                            <a:lnTo>
                              <a:pt x="1109" y="1851"/>
                            </a:lnTo>
                            <a:lnTo>
                              <a:pt x="1557" y="1968"/>
                            </a:lnTo>
                            <a:lnTo>
                              <a:pt x="2038" y="2074"/>
                            </a:lnTo>
                            <a:lnTo>
                              <a:pt x="2551" y="2167"/>
                            </a:lnTo>
                            <a:lnTo>
                              <a:pt x="3090" y="2246"/>
                            </a:lnTo>
                            <a:lnTo>
                              <a:pt x="3655" y="2314"/>
                            </a:lnTo>
                            <a:lnTo>
                              <a:pt x="4241" y="2368"/>
                            </a:lnTo>
                            <a:lnTo>
                              <a:pt x="4844" y="2410"/>
                            </a:lnTo>
                            <a:lnTo>
                              <a:pt x="5464" y="2439"/>
                            </a:lnTo>
                            <a:lnTo>
                              <a:pt x="6096" y="2455"/>
                            </a:lnTo>
                            <a:lnTo>
                              <a:pt x="6738" y="2458"/>
                            </a:lnTo>
                            <a:lnTo>
                              <a:pt x="7385" y="2447"/>
                            </a:lnTo>
                            <a:lnTo>
                              <a:pt x="8035" y="2425"/>
                            </a:lnTo>
                            <a:lnTo>
                              <a:pt x="8686" y="2388"/>
                            </a:lnTo>
                            <a:lnTo>
                              <a:pt x="9333" y="2338"/>
                            </a:lnTo>
                            <a:lnTo>
                              <a:pt x="9974" y="2276"/>
                            </a:lnTo>
                            <a:lnTo>
                              <a:pt x="10606" y="2201"/>
                            </a:lnTo>
                            <a:lnTo>
                              <a:pt x="11226" y="2111"/>
                            </a:lnTo>
                            <a:lnTo>
                              <a:pt x="11831" y="2009"/>
                            </a:lnTo>
                            <a:lnTo>
                              <a:pt x="12417" y="1893"/>
                            </a:lnTo>
                            <a:lnTo>
                              <a:pt x="12982" y="1765"/>
                            </a:lnTo>
                            <a:lnTo>
                              <a:pt x="13521" y="1623"/>
                            </a:lnTo>
                            <a:lnTo>
                              <a:pt x="14034" y="1467"/>
                            </a:lnTo>
                            <a:lnTo>
                              <a:pt x="14515" y="1299"/>
                            </a:lnTo>
                            <a:lnTo>
                              <a:pt x="14963" y="1116"/>
                            </a:lnTo>
                            <a:lnTo>
                              <a:pt x="15375" y="919"/>
                            </a:lnTo>
                            <a:lnTo>
                              <a:pt x="15746" y="710"/>
                            </a:lnTo>
                            <a:lnTo>
                              <a:pt x="16075" y="487"/>
                            </a:lnTo>
                            <a:lnTo>
                              <a:pt x="16357" y="251"/>
                            </a:lnTo>
                            <a:lnTo>
                              <a:pt x="16590" y="0"/>
                            </a:lnTo>
                            <a:close/>
                          </a:path>
                        </a:pathLst>
                      </a:custGeom>
                      <a:gradFill rotWithShape="1">
                        <a:gsLst>
                          <a:gs pos="0">
                            <a:schemeClr val="accent2">
                              <a:lumMod val="100000"/>
                              <a:lumOff val="0"/>
                              <a:gamma/>
                              <a:tint val="11765"/>
                              <a:invGamma/>
                            </a:schemeClr>
                          </a:gs>
                          <a:gs pos="50000">
                            <a:schemeClr val="accent2">
                              <a:lumMod val="100000"/>
                              <a:lumOff val="0"/>
                              <a:alpha val="75000"/>
                            </a:schemeClr>
                          </a:gs>
                          <a:gs pos="100000">
                            <a:schemeClr val="accent2">
                              <a:lumMod val="100000"/>
                              <a:lumOff val="0"/>
                              <a:gamma/>
                              <a:tint val="11765"/>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90F72" id="Freeform 418" o:spid="_x0000_s1026" style="position:absolute;margin-left:0;margin-top:646.3pt;width:473.35pt;height:72.95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16590,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" o:allowincell="f" path="m16590,r,174l16346,426r-292,238l15716,889r-380,211l14918,1297r-456,183l13975,1649r-518,155l12912,1945r-569,129l11754,2187r-608,101l10524,2375r-632,73l9249,2508r-647,46l7952,2587r-649,19l6658,2612r-639,-7l5390,2584r-616,-34l4174,2503r-580,-61l3035,2368r-534,-86l1996,2182,1522,2069,1082,1943,680,1804,318,1652,,1487r,-67l328,1576r371,143l1109,1851r448,117l2038,2074r513,93l3090,2246r565,68l4241,2368r603,42l5464,2439r632,16l6738,2458r647,-11l8035,2425r651,-37l9333,2338r641,-62l10606,2201r620,-90l11831,2009r586,-116l12982,1765r539,-142l14034,1467r481,-168l14963,1116r412,-197l15746,710r329,-223l16357,251,16590,xe" fillcolor="#f3f5f0 [405]" stroked="f">
              <v:fill color2="#9cb084 [3205]" o:opacity2=".75" rotate="t" angle="90" focus="50%" type="gradient"/>
              <v:path arrowok="t" o:connecttype="custom" o:connectlocs="6011545,61717;5817320,235518;5557146,390165;5240444,524950;4876273,639871;4472604,735639;4038860,811544;3584461,868295;3117017,905893;2646312,924337;2181042,923982;1729905,904474;1302320,866167;906261,809415;551511,733865;246404,639871;0,527432;118854,559000;401857,656542;738489,735639;1119691,796646;1536767,839919;1979933,865103;2441579,871842;2911559,860137;3381902,829278;3843185,780685;4287076,712584;4704152,626038;5085354,520338;5421986,395840;5705714,251834;5927115,89029" o:connectangles="0,0,0,0,0,0,0,0,0,0,0,0,0,0,0,0,0,0,0,0,0,0,0,0,0,0,0,0,0,0,0,0,0"/>
              <w10:wrap anchorx="margin" anchory="page"/>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posOffset>1313815</wp:posOffset>
              </wp:positionH>
              <wp:positionV relativeFrom="page">
                <wp:posOffset>9353550</wp:posOffset>
              </wp:positionV>
              <wp:extent cx="5145405" cy="212725"/>
              <wp:effectExtent l="0" t="0" r="17145" b="1587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5405" cy="212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AddressChar"/>
                              <w:rFonts w:ascii="Lao UI" w:hAnsi="Lao UI" w:cs="Lao UI"/>
                              <w:sz w:val="18"/>
                            </w:rPr>
                            <w:id w:val="1665193245"/>
                            <w:placeholder>
                              <w:docPart w:val="80F2C0CD63C846FDAD25B383082CCFF8"/>
                            </w:placeholder>
                          </w:sdtPr>
                          <w:sdtEndPr>
                            <w:rPr>
                              <w:rStyle w:val="DefaultParagraphFont"/>
                              <w:color w:val="3D8DA8" w:themeColor="accent3" w:themeShade="BF"/>
                            </w:rPr>
                          </w:sdtEndPr>
                          <w:sdtContent>
                            <w:p w:rsidR="005166E0" w:rsidRPr="005166E0" w:rsidRDefault="004C085B" w:rsidP="005166E0">
                              <w:pPr>
                                <w:pStyle w:val="Address"/>
                                <w:rPr>
                                  <w:rFonts w:ascii="Lao UI" w:hAnsi="Lao UI" w:cs="Lao UI"/>
                                  <w:color w:val="3D8DA8" w:themeColor="accent3" w:themeShade="BF"/>
                                  <w:sz w:val="18"/>
                                </w:rPr>
                              </w:pPr>
                              <w:hyperlink r:id="rId1" w:history="1">
                                <w:r w:rsidR="005166E0" w:rsidRPr="005166E0">
                                  <w:rPr>
                                    <w:rStyle w:val="Hyperlink"/>
                                    <w:rFonts w:ascii="Lao UI" w:hAnsi="Lao UI" w:cs="Lao UI"/>
                                    <w:color w:val="3D8DA8" w:themeColor="accent3" w:themeShade="BF"/>
                                    <w:sz w:val="18"/>
                                  </w:rPr>
                                  <w:t>www.nhrma.org</w:t>
                                </w:r>
                              </w:hyperlink>
                              <w:r w:rsidR="005166E0" w:rsidRPr="005166E0">
                                <w:rPr>
                                  <w:rStyle w:val="AddressChar"/>
                                  <w:rFonts w:ascii="Lao UI" w:hAnsi="Lao UI" w:cs="Lao UI"/>
                                  <w:color w:val="3D8DA8" w:themeColor="accent3" w:themeShade="BF"/>
                                  <w:sz w:val="18"/>
                                </w:rPr>
                                <w:t xml:space="preserve"> | </w:t>
                              </w:r>
                              <w:hyperlink r:id="rId2" w:history="1">
                                <w:r w:rsidR="005166E0" w:rsidRPr="005166E0">
                                  <w:rPr>
                                    <w:rStyle w:val="Hyperlink"/>
                                    <w:rFonts w:ascii="Lao UI" w:hAnsi="Lao UI" w:cs="Lao UI"/>
                                    <w:color w:val="3D8DA8" w:themeColor="accent3" w:themeShade="BF"/>
                                    <w:sz w:val="18"/>
                                  </w:rPr>
                                  <w:t>nhrma@nhrma.co</w:t>
                                </w:r>
                              </w:hyperlink>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103.45pt;margin-top:736.5pt;width:405.15pt;height:16.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" filled="f" stroked="f">
              <v:textbox inset="0,0,0,0">
                <w:txbxContent>
                  <w:sdt>
                    <w:sdtPr>
                      <w:rPr>
                        <w:rStyle w:val="AddressChar"/>
                        <w:rFonts w:ascii="Lao UI" w:hAnsi="Lao UI" w:cs="Lao UI"/>
                        <w:sz w:val="18"/>
                      </w:rPr>
                      <w:id w:val="1665193245"/>
                      <w:placeholder>
                        <w:docPart w:val="80F2C0CD63C846FDAD25B383082CCFF8"/>
                      </w:placeholder>
                    </w:sdtPr>
                    <w:sdtEndPr>
                      <w:rPr>
                        <w:rStyle w:val="DefaultParagraphFont"/>
                        <w:color w:val="3D8DA8" w:themeColor="accent3" w:themeShade="BF"/>
                      </w:rPr>
                    </w:sdtEndPr>
                    <w:sdtContent>
                      <w:p w:rsidR="005166E0" w:rsidRPr="005166E0" w:rsidRDefault="004C085B" w:rsidP="005166E0">
                        <w:pPr>
                          <w:pStyle w:val="Address"/>
                          <w:rPr>
                            <w:rFonts w:ascii="Lao UI" w:hAnsi="Lao UI" w:cs="Lao UI"/>
                            <w:color w:val="3D8DA8" w:themeColor="accent3" w:themeShade="BF"/>
                            <w:sz w:val="18"/>
                          </w:rPr>
                        </w:pPr>
                        <w:hyperlink r:id="rId3" w:history="1">
                          <w:r w:rsidR="005166E0" w:rsidRPr="005166E0">
                            <w:rPr>
                              <w:rStyle w:val="Hyperlink"/>
                              <w:rFonts w:ascii="Lao UI" w:hAnsi="Lao UI" w:cs="Lao UI"/>
                              <w:color w:val="3D8DA8" w:themeColor="accent3" w:themeShade="BF"/>
                              <w:sz w:val="18"/>
                            </w:rPr>
                            <w:t>www.nhrma.org</w:t>
                          </w:r>
                        </w:hyperlink>
                        <w:r w:rsidR="005166E0" w:rsidRPr="005166E0">
                          <w:rPr>
                            <w:rStyle w:val="AddressChar"/>
                            <w:rFonts w:ascii="Lao UI" w:hAnsi="Lao UI" w:cs="Lao UI"/>
                            <w:color w:val="3D8DA8" w:themeColor="accent3" w:themeShade="BF"/>
                            <w:sz w:val="18"/>
                          </w:rPr>
                          <w:t xml:space="preserve"> | </w:t>
                        </w:r>
                        <w:hyperlink r:id="rId4" w:history="1">
                          <w:r w:rsidR="005166E0" w:rsidRPr="005166E0">
                            <w:rPr>
                              <w:rStyle w:val="Hyperlink"/>
                              <w:rFonts w:ascii="Lao UI" w:hAnsi="Lao UI" w:cs="Lao UI"/>
                              <w:color w:val="3D8DA8" w:themeColor="accent3" w:themeShade="BF"/>
                              <w:sz w:val="18"/>
                            </w:rPr>
                            <w:t>nhrma@nhrma.co</w:t>
                          </w:r>
                        </w:hyperlink>
                      </w:p>
                    </w:sdtContent>
                  </w:sdt>
                </w:txbxContent>
              </v:textbox>
              <w10:wrap anchorx="page" anchory="page"/>
            </v:shape>
          </w:pict>
        </mc:Fallback>
      </mc:AlternateContent>
    </w:r>
    <w:r w:rsidR="005166E0">
      <w:rPr>
        <w:noProof/>
      </w:rPr>
      <w:drawing>
        <wp:anchor distT="0" distB="0" distL="114300" distR="114300" simplePos="0" relativeHeight="251661312" behindDoc="1" locked="1" layoutInCell="1" allowOverlap="1">
          <wp:simplePos x="0" y="0"/>
          <wp:positionH relativeFrom="column">
            <wp:posOffset>5852160</wp:posOffset>
          </wp:positionH>
          <wp:positionV relativeFrom="page">
            <wp:posOffset>8987155</wp:posOffset>
          </wp:positionV>
          <wp:extent cx="960120" cy="667385"/>
          <wp:effectExtent l="0" t="0" r="0" b="0"/>
          <wp:wrapTight wrapText="bothSides">
            <wp:wrapPolygon edited="0">
              <wp:start x="0" y="0"/>
              <wp:lineTo x="0" y="20963"/>
              <wp:lineTo x="21000" y="20963"/>
              <wp:lineTo x="21000"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RMLogo®_AFF_4C 201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60120" cy="66738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0695" w:rsidRDefault="009C0695" w:rsidP="00CF5D10">
      <w:r>
        <w:separator/>
      </w:r>
    </w:p>
  </w:footnote>
  <w:footnote w:type="continuationSeparator" w:id="0">
    <w:p w:rsidR="009C0695" w:rsidRDefault="009C0695" w:rsidP="00CF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D10" w:rsidRDefault="00867211">
    <w:pPr>
      <w:pStyle w:val="Header"/>
    </w:pPr>
    <w:r>
      <w:rPr>
        <w:noProof/>
      </w:rPr>
      <mc:AlternateContent>
        <mc:Choice Requires="wps">
          <w:drawing>
            <wp:anchor distT="0" distB="0" distL="114300" distR="114300" simplePos="0" relativeHeight="251666432" behindDoc="0" locked="0" layoutInCell="1" allowOverlap="1">
              <wp:simplePos x="0" y="0"/>
              <wp:positionH relativeFrom="page">
                <wp:posOffset>6975475</wp:posOffset>
              </wp:positionH>
              <wp:positionV relativeFrom="page">
                <wp:posOffset>332740</wp:posOffset>
              </wp:positionV>
              <wp:extent cx="494030" cy="1252855"/>
              <wp:effectExtent l="0" t="0" r="1270" b="4445"/>
              <wp:wrapNone/>
              <wp:docPr id="4" name="Freeform 4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4030" cy="1252855"/>
                      </a:xfrm>
                      <a:custGeom>
                        <a:avLst/>
                        <a:gdLst>
                          <a:gd name="T0" fmla="*/ 0 w 1376"/>
                          <a:gd name="T1" fmla="*/ 0 h 3365"/>
                          <a:gd name="T2" fmla="*/ 1376 w 1376"/>
                          <a:gd name="T3" fmla="*/ 0 h 3365"/>
                          <a:gd name="T4" fmla="*/ 1376 w 1376"/>
                          <a:gd name="T5" fmla="*/ 3365 h 3365"/>
                          <a:gd name="T6" fmla="*/ 1363 w 1376"/>
                          <a:gd name="T7" fmla="*/ 3134 h 3365"/>
                          <a:gd name="T8" fmla="*/ 1351 w 1376"/>
                          <a:gd name="T9" fmla="*/ 2914 h 3365"/>
                          <a:gd name="T10" fmla="*/ 1338 w 1376"/>
                          <a:gd name="T11" fmla="*/ 2706 h 3365"/>
                          <a:gd name="T12" fmla="*/ 1325 w 1376"/>
                          <a:gd name="T13" fmla="*/ 2507 h 3365"/>
                          <a:gd name="T14" fmla="*/ 1310 w 1376"/>
                          <a:gd name="T15" fmla="*/ 2320 h 3365"/>
                          <a:gd name="T16" fmla="*/ 1295 w 1376"/>
                          <a:gd name="T17" fmla="*/ 2141 h 3365"/>
                          <a:gd name="T18" fmla="*/ 1277 w 1376"/>
                          <a:gd name="T19" fmla="*/ 1973 h 3365"/>
                          <a:gd name="T20" fmla="*/ 1260 w 1376"/>
                          <a:gd name="T21" fmla="*/ 1813 h 3365"/>
                          <a:gd name="T22" fmla="*/ 1240 w 1376"/>
                          <a:gd name="T23" fmla="*/ 1663 h 3365"/>
                          <a:gd name="T24" fmla="*/ 1218 w 1376"/>
                          <a:gd name="T25" fmla="*/ 1523 h 3365"/>
                          <a:gd name="T26" fmla="*/ 1195 w 1376"/>
                          <a:gd name="T27" fmla="*/ 1389 h 3365"/>
                          <a:gd name="T28" fmla="*/ 1169 w 1376"/>
                          <a:gd name="T29" fmla="*/ 1265 h 3365"/>
                          <a:gd name="T30" fmla="*/ 1142 w 1376"/>
                          <a:gd name="T31" fmla="*/ 1149 h 3365"/>
                          <a:gd name="T32" fmla="*/ 1112 w 1376"/>
                          <a:gd name="T33" fmla="*/ 1039 h 3365"/>
                          <a:gd name="T34" fmla="*/ 1080 w 1376"/>
                          <a:gd name="T35" fmla="*/ 937 h 3365"/>
                          <a:gd name="T36" fmla="*/ 1046 w 1376"/>
                          <a:gd name="T37" fmla="*/ 842 h 3365"/>
                          <a:gd name="T38" fmla="*/ 1008 w 1376"/>
                          <a:gd name="T39" fmla="*/ 753 h 3365"/>
                          <a:gd name="T40" fmla="*/ 967 w 1376"/>
                          <a:gd name="T41" fmla="*/ 671 h 3365"/>
                          <a:gd name="T42" fmla="*/ 924 w 1376"/>
                          <a:gd name="T43" fmla="*/ 595 h 3365"/>
                          <a:gd name="T44" fmla="*/ 877 w 1376"/>
                          <a:gd name="T45" fmla="*/ 524 h 3365"/>
                          <a:gd name="T46" fmla="*/ 826 w 1376"/>
                          <a:gd name="T47" fmla="*/ 458 h 3365"/>
                          <a:gd name="T48" fmla="*/ 772 w 1376"/>
                          <a:gd name="T49" fmla="*/ 398 h 3365"/>
                          <a:gd name="T50" fmla="*/ 714 w 1376"/>
                          <a:gd name="T51" fmla="*/ 342 h 3365"/>
                          <a:gd name="T52" fmla="*/ 653 w 1376"/>
                          <a:gd name="T53" fmla="*/ 291 h 3365"/>
                          <a:gd name="T54" fmla="*/ 587 w 1376"/>
                          <a:gd name="T55" fmla="*/ 243 h 3365"/>
                          <a:gd name="T56" fmla="*/ 517 w 1376"/>
                          <a:gd name="T57" fmla="*/ 199 h 3365"/>
                          <a:gd name="T58" fmla="*/ 443 w 1376"/>
                          <a:gd name="T59" fmla="*/ 159 h 3365"/>
                          <a:gd name="T60" fmla="*/ 364 w 1376"/>
                          <a:gd name="T61" fmla="*/ 123 h 3365"/>
                          <a:gd name="T62" fmla="*/ 280 w 1376"/>
                          <a:gd name="T63" fmla="*/ 89 h 3365"/>
                          <a:gd name="T64" fmla="*/ 192 w 1376"/>
                          <a:gd name="T65" fmla="*/ 57 h 3365"/>
                          <a:gd name="T66" fmla="*/ 98 w 1376"/>
                          <a:gd name="T67" fmla="*/ 27 h 3365"/>
                          <a:gd name="T68" fmla="*/ 0 w 1376"/>
                          <a:gd name="T69" fmla="*/ 0 h 33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376" h="3365">
                            <a:moveTo>
                              <a:pt x="0" y="0"/>
                            </a:moveTo>
                            <a:lnTo>
                              <a:pt x="1376" y="0"/>
                            </a:lnTo>
                            <a:lnTo>
                              <a:pt x="1376" y="3365"/>
                            </a:lnTo>
                            <a:lnTo>
                              <a:pt x="1363" y="3134"/>
                            </a:lnTo>
                            <a:lnTo>
                              <a:pt x="1351" y="2914"/>
                            </a:lnTo>
                            <a:lnTo>
                              <a:pt x="1338" y="2706"/>
                            </a:lnTo>
                            <a:lnTo>
                              <a:pt x="1325" y="2507"/>
                            </a:lnTo>
                            <a:lnTo>
                              <a:pt x="1310" y="2320"/>
                            </a:lnTo>
                            <a:lnTo>
                              <a:pt x="1295" y="2141"/>
                            </a:lnTo>
                            <a:lnTo>
                              <a:pt x="1277" y="1973"/>
                            </a:lnTo>
                            <a:lnTo>
                              <a:pt x="1260" y="1813"/>
                            </a:lnTo>
                            <a:lnTo>
                              <a:pt x="1240" y="1663"/>
                            </a:lnTo>
                            <a:lnTo>
                              <a:pt x="1218" y="1523"/>
                            </a:lnTo>
                            <a:lnTo>
                              <a:pt x="1195" y="1389"/>
                            </a:lnTo>
                            <a:lnTo>
                              <a:pt x="1169" y="1265"/>
                            </a:lnTo>
                            <a:lnTo>
                              <a:pt x="1142" y="1149"/>
                            </a:lnTo>
                            <a:lnTo>
                              <a:pt x="1112" y="1039"/>
                            </a:lnTo>
                            <a:lnTo>
                              <a:pt x="1080" y="937"/>
                            </a:lnTo>
                            <a:lnTo>
                              <a:pt x="1046" y="842"/>
                            </a:lnTo>
                            <a:lnTo>
                              <a:pt x="1008" y="753"/>
                            </a:lnTo>
                            <a:lnTo>
                              <a:pt x="967" y="671"/>
                            </a:lnTo>
                            <a:lnTo>
                              <a:pt x="924" y="595"/>
                            </a:lnTo>
                            <a:lnTo>
                              <a:pt x="877" y="524"/>
                            </a:lnTo>
                            <a:lnTo>
                              <a:pt x="826" y="458"/>
                            </a:lnTo>
                            <a:lnTo>
                              <a:pt x="772" y="398"/>
                            </a:lnTo>
                            <a:lnTo>
                              <a:pt x="714" y="342"/>
                            </a:lnTo>
                            <a:lnTo>
                              <a:pt x="653" y="291"/>
                            </a:lnTo>
                            <a:lnTo>
                              <a:pt x="587" y="243"/>
                            </a:lnTo>
                            <a:lnTo>
                              <a:pt x="517" y="199"/>
                            </a:lnTo>
                            <a:lnTo>
                              <a:pt x="443" y="159"/>
                            </a:lnTo>
                            <a:lnTo>
                              <a:pt x="364" y="123"/>
                            </a:lnTo>
                            <a:lnTo>
                              <a:pt x="280" y="89"/>
                            </a:lnTo>
                            <a:lnTo>
                              <a:pt x="192" y="57"/>
                            </a:lnTo>
                            <a:lnTo>
                              <a:pt x="98" y="27"/>
                            </a:lnTo>
                            <a:lnTo>
                              <a:pt x="0" y="0"/>
                            </a:lnTo>
                            <a:close/>
                          </a:path>
                        </a:pathLst>
                      </a:custGeom>
                      <a:solidFill>
                        <a:schemeClr val="accent2">
                          <a:lumMod val="100000"/>
                          <a:lumOff val="0"/>
                          <a:alpha val="85001"/>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5F8AF" id="Freeform 419" o:spid="_x0000_s1026" style="position:absolute;margin-left:549.25pt;margin-top:26.2pt;width:38.9pt;height:98.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76,3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" path="m,l1376,r,3365l1363,3134r-12,-220l1338,2706r-13,-199l1310,2320r-15,-179l1277,1973r-17,-160l1240,1663r-22,-140l1195,1389r-26,-124l1142,1149r-30,-110l1080,937r-34,-95l1008,753,967,671,924,595,877,524,826,458,772,398,714,342,653,291,587,243,517,199,443,159,364,123,280,89,192,57,98,27,,xe" fillcolor="#9cb084 [3205]" stroked="f">
              <v:fill opacity="55769f"/>
              <v:path arrowok="t" o:connecttype="custom" o:connectlocs="0,0;494030,0;494030,1252855;489363,1166849;485054,1084939;480387,1007496;475719,933405;470334,863781;464948,797136;458486,734586;452382,675015;445201,619167;437303,567043;429045,517152;419710,470984;410016,427795;399245,386840;387756,348863;375549,313493;361906,280357;347185,249826;331747,221530;314872,195095;296562,170522;277174,148183;256350,127333;234449,108345;210753,90474;185620,74092;159052,59199;130688,45795;100529,33136;68934,21222;35185,10053;0,0" o:connectangles="0,0,0,0,0,0,0,0,0,0,0,0,0,0,0,0,0,0,0,0,0,0,0,0,0,0,0,0,0,0,0,0,0,0,0"/>
              <w10:wrap anchorx="page" anchory="page"/>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1036320</wp:posOffset>
              </wp:positionH>
              <wp:positionV relativeFrom="paragraph">
                <wp:posOffset>525780</wp:posOffset>
              </wp:positionV>
              <wp:extent cx="5448300" cy="601980"/>
              <wp:effectExtent l="0" t="0" r="0" b="762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60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D10" w:rsidRPr="005166E0" w:rsidRDefault="00CF5D10" w:rsidP="00CF5D10">
                          <w:pPr>
                            <w:jc w:val="center"/>
                            <w:rPr>
                              <w:rFonts w:ascii="Lao UI" w:hAnsi="Lao UI" w:cs="Lao UI"/>
                              <w:color w:val="00B050"/>
                              <w:sz w:val="36"/>
                            </w:rPr>
                          </w:pPr>
                          <w:r w:rsidRPr="005166E0">
                            <w:rPr>
                              <w:rFonts w:ascii="Lao UI" w:hAnsi="Lao UI" w:cs="Lao UI"/>
                              <w:color w:val="00B050"/>
                              <w:sz w:val="36"/>
                            </w:rPr>
                            <w:t>NORTHWEST HUMAN RESOURCES</w:t>
                          </w:r>
                          <w:r w:rsidR="005166E0" w:rsidRPr="005166E0">
                            <w:rPr>
                              <w:rFonts w:ascii="Lao UI" w:hAnsi="Lao UI" w:cs="Lao UI"/>
                              <w:color w:val="00B050"/>
                              <w:sz w:val="36"/>
                            </w:rPr>
                            <w:t xml:space="preserve"> </w:t>
                          </w:r>
                        </w:p>
                        <w:p w:rsidR="00CF5D10" w:rsidRPr="005166E0" w:rsidRDefault="00CF5D10" w:rsidP="00CF5D10">
                          <w:pPr>
                            <w:jc w:val="center"/>
                            <w:rPr>
                              <w:rFonts w:ascii="Lao UI" w:hAnsi="Lao UI" w:cs="Lao UI"/>
                              <w:color w:val="00B050"/>
                              <w:sz w:val="36"/>
                            </w:rPr>
                          </w:pPr>
                          <w:r w:rsidRPr="005166E0">
                            <w:rPr>
                              <w:rFonts w:ascii="Lao UI" w:hAnsi="Lao UI" w:cs="Lao UI"/>
                              <w:color w:val="00B050"/>
                              <w:sz w:val="36"/>
                            </w:rPr>
                            <w:t>MANAGEMENT ASSOCIATION</w:t>
                          </w:r>
                        </w:p>
                        <w:p w:rsidR="00CF5D10" w:rsidRPr="00CF5D10" w:rsidRDefault="00CF5D10" w:rsidP="00CF5D10">
                          <w:pPr>
                            <w:jc w:val="center"/>
                            <w:rPr>
                              <w:rFonts w:ascii="Berlin Sans FB" w:hAnsi="Berlin Sans FB" w:cs="Arial"/>
                              <w:color w:val="00B050"/>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4" type="#_x0000_t202" style="position:absolute;margin-left:81.6pt;margin-top:41.4pt;width:429pt;height:4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" filled="f" stroked="f">
              <v:textbox inset="0,0,0,0">
                <w:txbxContent>
                  <w:p w:rsidR="00CF5D10" w:rsidRPr="005166E0" w:rsidRDefault="00CF5D10" w:rsidP="00CF5D10">
                    <w:pPr>
                      <w:jc w:val="center"/>
                      <w:rPr>
                        <w:rFonts w:ascii="Lao UI" w:hAnsi="Lao UI" w:cs="Lao UI"/>
                        <w:color w:val="00B050"/>
                        <w:sz w:val="36"/>
                      </w:rPr>
                    </w:pPr>
                    <w:r w:rsidRPr="005166E0">
                      <w:rPr>
                        <w:rFonts w:ascii="Lao UI" w:hAnsi="Lao UI" w:cs="Lao UI"/>
                        <w:color w:val="00B050"/>
                        <w:sz w:val="36"/>
                      </w:rPr>
                      <w:t>NORTHWEST HUMAN RESOURCES</w:t>
                    </w:r>
                    <w:r w:rsidR="005166E0" w:rsidRPr="005166E0">
                      <w:rPr>
                        <w:rFonts w:ascii="Lao UI" w:hAnsi="Lao UI" w:cs="Lao UI"/>
                        <w:color w:val="00B050"/>
                        <w:sz w:val="36"/>
                      </w:rPr>
                      <w:t xml:space="preserve"> </w:t>
                    </w:r>
                  </w:p>
                  <w:p w:rsidR="00CF5D10" w:rsidRPr="005166E0" w:rsidRDefault="00CF5D10" w:rsidP="00CF5D10">
                    <w:pPr>
                      <w:jc w:val="center"/>
                      <w:rPr>
                        <w:rFonts w:ascii="Lao UI" w:hAnsi="Lao UI" w:cs="Lao UI"/>
                        <w:color w:val="00B050"/>
                        <w:sz w:val="36"/>
                      </w:rPr>
                    </w:pPr>
                    <w:r w:rsidRPr="005166E0">
                      <w:rPr>
                        <w:rFonts w:ascii="Lao UI" w:hAnsi="Lao UI" w:cs="Lao UI"/>
                        <w:color w:val="00B050"/>
                        <w:sz w:val="36"/>
                      </w:rPr>
                      <w:t>MANAGEMENT ASSOCIATION</w:t>
                    </w:r>
                  </w:p>
                  <w:p w:rsidR="00CF5D10" w:rsidRPr="00CF5D10" w:rsidRDefault="00CF5D10" w:rsidP="00CF5D10">
                    <w:pPr>
                      <w:jc w:val="center"/>
                      <w:rPr>
                        <w:rFonts w:ascii="Berlin Sans FB" w:hAnsi="Berlin Sans FB" w:cs="Arial"/>
                        <w:color w:val="00B050"/>
                        <w:sz w:val="24"/>
                      </w:rPr>
                    </w:pPr>
                  </w:p>
                </w:txbxContent>
              </v:textbox>
            </v:shape>
          </w:pict>
        </mc:Fallback>
      </mc:AlternateContent>
    </w:r>
    <w:r w:rsidR="00CF5D10">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388620</wp:posOffset>
          </wp:positionV>
          <wp:extent cx="929640" cy="821900"/>
          <wp:effectExtent l="0" t="0" r="0" b="0"/>
          <wp:wrapTight wrapText="bothSides">
            <wp:wrapPolygon edited="0">
              <wp:start x="0" y="0"/>
              <wp:lineTo x="0" y="21032"/>
              <wp:lineTo x="21246" y="21032"/>
              <wp:lineTo x="21246"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HRMA Logo high 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9640" cy="821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D6FD1"/>
    <w:multiLevelType w:val="hybridMultilevel"/>
    <w:tmpl w:val="96D86A7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46DF2B84"/>
    <w:multiLevelType w:val="hybridMultilevel"/>
    <w:tmpl w:val="5D029A46"/>
    <w:lvl w:ilvl="0" w:tplc="D9088002">
      <w:start w:val="1"/>
      <w:numFmt w:val="decimal"/>
      <w:lvlText w:val="%1."/>
      <w:lvlJc w:val="left"/>
      <w:pPr>
        <w:ind w:left="540" w:hanging="360"/>
      </w:pPr>
      <w:rPr>
        <w:rFonts w:ascii="Verdana" w:hAnsi="Verdana" w:cs="Tahoma" w:hint="default"/>
        <w:b/>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1"/>
  <w:drawingGridVerticalSpacing w:val="187"/>
  <w:displayHorizontalDrawingGridEvery w:val="2"/>
  <w:displayVerticalDrawingGridEvery w:val="2"/>
  <w:characterSpacingControl w:val="doNotCompress"/>
  <w:hdrShapeDefaults>
    <o:shapedefaults v:ext="edit" spidmax="14337"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10"/>
    <w:rsid w:val="0001062A"/>
    <w:rsid w:val="000975A8"/>
    <w:rsid w:val="000D247E"/>
    <w:rsid w:val="000F4F1A"/>
    <w:rsid w:val="00123681"/>
    <w:rsid w:val="00143DBB"/>
    <w:rsid w:val="00172602"/>
    <w:rsid w:val="00194B1B"/>
    <w:rsid w:val="001A65DE"/>
    <w:rsid w:val="001B326D"/>
    <w:rsid w:val="001D236A"/>
    <w:rsid w:val="001E5557"/>
    <w:rsid w:val="001F3161"/>
    <w:rsid w:val="00205F33"/>
    <w:rsid w:val="002A22E2"/>
    <w:rsid w:val="002D4039"/>
    <w:rsid w:val="002E6DCC"/>
    <w:rsid w:val="003111A7"/>
    <w:rsid w:val="00345BFB"/>
    <w:rsid w:val="00356D45"/>
    <w:rsid w:val="00394968"/>
    <w:rsid w:val="00397F37"/>
    <w:rsid w:val="003A45AF"/>
    <w:rsid w:val="003B7DE5"/>
    <w:rsid w:val="0041155F"/>
    <w:rsid w:val="00491486"/>
    <w:rsid w:val="004A339A"/>
    <w:rsid w:val="004C085B"/>
    <w:rsid w:val="004F1D2E"/>
    <w:rsid w:val="005166E0"/>
    <w:rsid w:val="00574269"/>
    <w:rsid w:val="0057769A"/>
    <w:rsid w:val="005A5FE1"/>
    <w:rsid w:val="005A623A"/>
    <w:rsid w:val="005F70E4"/>
    <w:rsid w:val="00606D3B"/>
    <w:rsid w:val="00622841"/>
    <w:rsid w:val="006726A4"/>
    <w:rsid w:val="00682E40"/>
    <w:rsid w:val="00683602"/>
    <w:rsid w:val="006A6DF8"/>
    <w:rsid w:val="006B5FC2"/>
    <w:rsid w:val="006D353C"/>
    <w:rsid w:val="006D5D42"/>
    <w:rsid w:val="00722D68"/>
    <w:rsid w:val="00730039"/>
    <w:rsid w:val="0079035C"/>
    <w:rsid w:val="007C1263"/>
    <w:rsid w:val="00802567"/>
    <w:rsid w:val="00855C2D"/>
    <w:rsid w:val="00864E82"/>
    <w:rsid w:val="00867211"/>
    <w:rsid w:val="00880827"/>
    <w:rsid w:val="008942EA"/>
    <w:rsid w:val="008A28E6"/>
    <w:rsid w:val="008E2272"/>
    <w:rsid w:val="008F6500"/>
    <w:rsid w:val="00904EDB"/>
    <w:rsid w:val="00926042"/>
    <w:rsid w:val="0093614F"/>
    <w:rsid w:val="009646BF"/>
    <w:rsid w:val="009A507E"/>
    <w:rsid w:val="009C0695"/>
    <w:rsid w:val="009C1BA0"/>
    <w:rsid w:val="009E26F1"/>
    <w:rsid w:val="00A11D1B"/>
    <w:rsid w:val="00A33E40"/>
    <w:rsid w:val="00A40998"/>
    <w:rsid w:val="00A576C3"/>
    <w:rsid w:val="00A70AD0"/>
    <w:rsid w:val="00A96A14"/>
    <w:rsid w:val="00AB004C"/>
    <w:rsid w:val="00AD0DE0"/>
    <w:rsid w:val="00AD371C"/>
    <w:rsid w:val="00AF1FCF"/>
    <w:rsid w:val="00AF310E"/>
    <w:rsid w:val="00B024DE"/>
    <w:rsid w:val="00B73C1F"/>
    <w:rsid w:val="00B9719A"/>
    <w:rsid w:val="00BA09E9"/>
    <w:rsid w:val="00BA35C1"/>
    <w:rsid w:val="00BC0F12"/>
    <w:rsid w:val="00BE3DFE"/>
    <w:rsid w:val="00BF5A2F"/>
    <w:rsid w:val="00C07CDA"/>
    <w:rsid w:val="00C1319A"/>
    <w:rsid w:val="00C177AA"/>
    <w:rsid w:val="00C2121E"/>
    <w:rsid w:val="00C54EA0"/>
    <w:rsid w:val="00C616C5"/>
    <w:rsid w:val="00C65132"/>
    <w:rsid w:val="00CB1D3D"/>
    <w:rsid w:val="00CE65C6"/>
    <w:rsid w:val="00CF5D10"/>
    <w:rsid w:val="00D11190"/>
    <w:rsid w:val="00D43C7D"/>
    <w:rsid w:val="00D61764"/>
    <w:rsid w:val="00D63306"/>
    <w:rsid w:val="00E443A4"/>
    <w:rsid w:val="00E65CBA"/>
    <w:rsid w:val="00E71087"/>
    <w:rsid w:val="00E86607"/>
    <w:rsid w:val="00EA5D7C"/>
    <w:rsid w:val="00EB35F9"/>
    <w:rsid w:val="00ED1153"/>
    <w:rsid w:val="00ED494F"/>
    <w:rsid w:val="00EE7602"/>
    <w:rsid w:val="00F43836"/>
    <w:rsid w:val="00F72D9A"/>
    <w:rsid w:val="00F75AED"/>
    <w:rsid w:val="00FC0427"/>
    <w:rsid w:val="00FE6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v:textbox inset="0,0,0,0"/>
    </o:shapedefaults>
    <o:shapelayout v:ext="edit">
      <o:idmap v:ext="edit" data="1"/>
    </o:shapelayout>
  </w:shapeDefaults>
  <w:decimalSymbol w:val="."/>
  <w:listSeparator w:val=","/>
  <w15:docId w15:val="{D97EAE21-41FA-4002-A482-F517DE49C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AF1FCF"/>
    <w:rPr>
      <w:rFonts w:asciiTheme="minorHAnsi" w:hAnsiTheme="minorHAnsi"/>
      <w:color w:val="212120"/>
      <w:kern w:val="28"/>
    </w:rPr>
  </w:style>
  <w:style w:type="paragraph" w:styleId="Heading1">
    <w:name w:val="heading 1"/>
    <w:basedOn w:val="Normal"/>
    <w:next w:val="Normal"/>
    <w:link w:val="Heading1Char"/>
    <w:rsid w:val="008F6500"/>
    <w:pPr>
      <w:keepNext/>
      <w:keepLines/>
      <w:spacing w:before="480"/>
      <w:outlineLvl w:val="0"/>
    </w:pPr>
    <w:rPr>
      <w:rFonts w:asciiTheme="majorHAnsi" w:eastAsiaTheme="majorEastAsia" w:hAnsiTheme="majorHAnsi" w:cstheme="majorBidi"/>
      <w:b/>
      <w:bCs/>
      <w:color w:val="AE9638" w:themeColor="accent1" w:themeShade="BF"/>
      <w:sz w:val="28"/>
      <w:szCs w:val="28"/>
    </w:rPr>
  </w:style>
  <w:style w:type="paragraph" w:styleId="Heading2">
    <w:name w:val="heading 2"/>
    <w:basedOn w:val="Normal"/>
    <w:next w:val="Normal"/>
    <w:link w:val="Heading2Char"/>
    <w:semiHidden/>
    <w:unhideWhenUsed/>
    <w:qFormat/>
    <w:rsid w:val="008F6500"/>
    <w:pPr>
      <w:keepNext/>
      <w:keepLines/>
      <w:spacing w:before="200"/>
      <w:outlineLvl w:val="1"/>
    </w:pPr>
    <w:rPr>
      <w:rFonts w:asciiTheme="majorHAnsi" w:eastAsiaTheme="majorEastAsia" w:hAnsiTheme="majorHAnsi" w:cstheme="majorBidi"/>
      <w:b/>
      <w:bCs/>
      <w:color w:val="CEB966"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8F6500"/>
    <w:rPr>
      <w:rFonts w:asciiTheme="majorHAnsi" w:eastAsiaTheme="majorEastAsia" w:hAnsiTheme="majorHAnsi" w:cstheme="majorBidi"/>
      <w:b/>
      <w:bCs/>
      <w:color w:val="CEB966" w:themeColor="accent1"/>
      <w:kern w:val="28"/>
      <w:sz w:val="26"/>
      <w:szCs w:val="26"/>
    </w:rPr>
  </w:style>
  <w:style w:type="character" w:customStyle="1" w:styleId="Heading1Char">
    <w:name w:val="Heading 1 Char"/>
    <w:basedOn w:val="DefaultParagraphFont"/>
    <w:link w:val="Heading1"/>
    <w:rsid w:val="008F6500"/>
    <w:rPr>
      <w:rFonts w:asciiTheme="majorHAnsi" w:eastAsiaTheme="majorEastAsia" w:hAnsiTheme="majorHAnsi" w:cstheme="majorBidi"/>
      <w:b/>
      <w:bCs/>
      <w:color w:val="AE9638" w:themeColor="accent1" w:themeShade="BF"/>
      <w:kern w:val="28"/>
      <w:sz w:val="28"/>
      <w:szCs w:val="28"/>
    </w:rPr>
  </w:style>
  <w:style w:type="paragraph" w:styleId="BalloonText">
    <w:name w:val="Balloon Text"/>
    <w:basedOn w:val="Normal"/>
    <w:link w:val="BalloonTextChar"/>
    <w:rsid w:val="00730039"/>
    <w:rPr>
      <w:rFonts w:ascii="Tahoma" w:hAnsi="Tahoma" w:cs="Tahoma"/>
      <w:sz w:val="16"/>
      <w:szCs w:val="16"/>
    </w:rPr>
  </w:style>
  <w:style w:type="character" w:customStyle="1" w:styleId="BalloonTextChar">
    <w:name w:val="Balloon Text Char"/>
    <w:basedOn w:val="DefaultParagraphFont"/>
    <w:link w:val="BalloonText"/>
    <w:rsid w:val="00730039"/>
    <w:rPr>
      <w:rFonts w:ascii="Tahoma" w:hAnsi="Tahoma" w:cs="Tahoma"/>
      <w:color w:val="212120"/>
      <w:kern w:val="28"/>
      <w:sz w:val="16"/>
      <w:szCs w:val="16"/>
    </w:rPr>
  </w:style>
  <w:style w:type="paragraph" w:customStyle="1" w:styleId="CompanyName">
    <w:name w:val="Company_Name"/>
    <w:link w:val="CompanyNameChar"/>
    <w:qFormat/>
    <w:rsid w:val="00C177AA"/>
    <w:rPr>
      <w:rFonts w:asciiTheme="majorHAnsi" w:eastAsiaTheme="majorEastAsia" w:hAnsiTheme="majorHAnsi" w:cstheme="majorBidi"/>
      <w:bCs/>
      <w:color w:val="000000" w:themeColor="text1"/>
      <w:kern w:val="28"/>
      <w:sz w:val="24"/>
      <w:szCs w:val="28"/>
    </w:rPr>
  </w:style>
  <w:style w:type="character" w:styleId="PlaceholderText">
    <w:name w:val="Placeholder Text"/>
    <w:basedOn w:val="DefaultParagraphFont"/>
    <w:uiPriority w:val="99"/>
    <w:semiHidden/>
    <w:rsid w:val="007C1263"/>
    <w:rPr>
      <w:color w:val="808080"/>
    </w:rPr>
  </w:style>
  <w:style w:type="character" w:customStyle="1" w:styleId="CompanyNameChar">
    <w:name w:val="Company_Name Char"/>
    <w:basedOn w:val="DefaultParagraphFont"/>
    <w:link w:val="CompanyName"/>
    <w:rsid w:val="00C177AA"/>
    <w:rPr>
      <w:rFonts w:asciiTheme="majorHAnsi" w:eastAsiaTheme="majorEastAsia" w:hAnsiTheme="majorHAnsi" w:cstheme="majorBidi"/>
      <w:bCs/>
      <w:color w:val="000000" w:themeColor="text1"/>
      <w:kern w:val="28"/>
      <w:sz w:val="24"/>
      <w:szCs w:val="28"/>
    </w:rPr>
  </w:style>
  <w:style w:type="paragraph" w:customStyle="1" w:styleId="Email">
    <w:name w:val="Email"/>
    <w:link w:val="EmailChar"/>
    <w:qFormat/>
    <w:rsid w:val="00AB004C"/>
    <w:rPr>
      <w:rFonts w:asciiTheme="minorHAnsi" w:eastAsiaTheme="majorEastAsia" w:hAnsiTheme="minorHAnsi" w:cstheme="majorBidi"/>
      <w:bCs/>
      <w:color w:val="000000" w:themeColor="text1"/>
      <w:kern w:val="28"/>
      <w:sz w:val="14"/>
      <w:szCs w:val="28"/>
    </w:rPr>
  </w:style>
  <w:style w:type="paragraph" w:customStyle="1" w:styleId="Address">
    <w:name w:val="Address"/>
    <w:link w:val="AddressChar"/>
    <w:qFormat/>
    <w:rsid w:val="00D43C7D"/>
    <w:pPr>
      <w:jc w:val="center"/>
    </w:pPr>
    <w:rPr>
      <w:rFonts w:asciiTheme="minorHAnsi" w:hAnsiTheme="minorHAnsi"/>
      <w:color w:val="0D0D0D" w:themeColor="text1" w:themeTint="F2"/>
      <w:kern w:val="28"/>
    </w:rPr>
  </w:style>
  <w:style w:type="character" w:customStyle="1" w:styleId="EmailChar">
    <w:name w:val="Email Char"/>
    <w:basedOn w:val="DefaultParagraphFont"/>
    <w:link w:val="Email"/>
    <w:rsid w:val="00AB004C"/>
    <w:rPr>
      <w:rFonts w:asciiTheme="minorHAnsi" w:eastAsiaTheme="majorEastAsia" w:hAnsiTheme="minorHAnsi" w:cstheme="majorBidi"/>
      <w:bCs/>
      <w:color w:val="000000" w:themeColor="text1"/>
      <w:kern w:val="28"/>
      <w:sz w:val="14"/>
      <w:szCs w:val="28"/>
    </w:rPr>
  </w:style>
  <w:style w:type="character" w:customStyle="1" w:styleId="AddressChar">
    <w:name w:val="Address Char"/>
    <w:basedOn w:val="DefaultParagraphFont"/>
    <w:link w:val="Address"/>
    <w:rsid w:val="00D43C7D"/>
    <w:rPr>
      <w:rFonts w:asciiTheme="minorHAnsi" w:hAnsiTheme="minorHAnsi"/>
      <w:color w:val="0D0D0D" w:themeColor="text1" w:themeTint="F2"/>
      <w:kern w:val="28"/>
    </w:rPr>
  </w:style>
  <w:style w:type="character" w:styleId="Hyperlink">
    <w:name w:val="Hyperlink"/>
    <w:basedOn w:val="DefaultParagraphFont"/>
    <w:uiPriority w:val="99"/>
    <w:unhideWhenUsed/>
    <w:rsid w:val="00CF5D10"/>
    <w:rPr>
      <w:color w:val="410082" w:themeColor="hyperlink"/>
      <w:u w:val="single"/>
    </w:rPr>
  </w:style>
  <w:style w:type="paragraph" w:styleId="Header">
    <w:name w:val="header"/>
    <w:basedOn w:val="Normal"/>
    <w:link w:val="HeaderChar"/>
    <w:unhideWhenUsed/>
    <w:rsid w:val="00CF5D10"/>
    <w:pPr>
      <w:tabs>
        <w:tab w:val="center" w:pos="4680"/>
        <w:tab w:val="right" w:pos="9360"/>
      </w:tabs>
    </w:pPr>
  </w:style>
  <w:style w:type="character" w:customStyle="1" w:styleId="HeaderChar">
    <w:name w:val="Header Char"/>
    <w:basedOn w:val="DefaultParagraphFont"/>
    <w:link w:val="Header"/>
    <w:rsid w:val="00CF5D10"/>
    <w:rPr>
      <w:rFonts w:asciiTheme="minorHAnsi" w:hAnsiTheme="minorHAnsi"/>
      <w:color w:val="212120"/>
      <w:kern w:val="28"/>
    </w:rPr>
  </w:style>
  <w:style w:type="paragraph" w:styleId="Footer">
    <w:name w:val="footer"/>
    <w:basedOn w:val="Normal"/>
    <w:link w:val="FooterChar"/>
    <w:unhideWhenUsed/>
    <w:rsid w:val="00CF5D10"/>
    <w:pPr>
      <w:tabs>
        <w:tab w:val="center" w:pos="4680"/>
        <w:tab w:val="right" w:pos="9360"/>
      </w:tabs>
    </w:pPr>
  </w:style>
  <w:style w:type="character" w:customStyle="1" w:styleId="FooterChar">
    <w:name w:val="Footer Char"/>
    <w:basedOn w:val="DefaultParagraphFont"/>
    <w:link w:val="Footer"/>
    <w:rsid w:val="00CF5D10"/>
    <w:rPr>
      <w:rFonts w:asciiTheme="minorHAnsi" w:hAnsiTheme="minorHAnsi"/>
      <w:color w:val="212120"/>
      <w:kern w:val="28"/>
    </w:rPr>
  </w:style>
  <w:style w:type="table" w:styleId="TableGrid">
    <w:name w:val="Table Grid"/>
    <w:basedOn w:val="TableNormal"/>
    <w:rsid w:val="00172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sitionTitle">
    <w:name w:val="Position Title"/>
    <w:basedOn w:val="BalloonText"/>
    <w:link w:val="PositionTitleChar"/>
    <w:qFormat/>
    <w:rsid w:val="008942EA"/>
  </w:style>
  <w:style w:type="character" w:customStyle="1" w:styleId="PositionTitleChar">
    <w:name w:val="Position Title Char"/>
    <w:basedOn w:val="BalloonTextChar"/>
    <w:link w:val="PositionTitle"/>
    <w:rsid w:val="008942EA"/>
    <w:rPr>
      <w:rFonts w:ascii="Tahoma" w:hAnsi="Tahoma" w:cs="Tahoma"/>
      <w:color w:val="212120"/>
      <w:kern w:val="28"/>
      <w:sz w:val="16"/>
      <w:szCs w:val="16"/>
    </w:rPr>
  </w:style>
  <w:style w:type="paragraph" w:styleId="DocumentMap">
    <w:name w:val="Document Map"/>
    <w:basedOn w:val="Normal"/>
    <w:link w:val="DocumentMapChar"/>
    <w:semiHidden/>
    <w:unhideWhenUsed/>
    <w:rsid w:val="001D236A"/>
    <w:rPr>
      <w:rFonts w:ascii="Tahoma" w:hAnsi="Tahoma" w:cs="Tahoma"/>
      <w:sz w:val="16"/>
      <w:szCs w:val="16"/>
    </w:rPr>
  </w:style>
  <w:style w:type="character" w:customStyle="1" w:styleId="DocumentMapChar">
    <w:name w:val="Document Map Char"/>
    <w:basedOn w:val="DefaultParagraphFont"/>
    <w:link w:val="DocumentMap"/>
    <w:semiHidden/>
    <w:rsid w:val="001D236A"/>
    <w:rPr>
      <w:rFonts w:ascii="Tahoma" w:hAnsi="Tahoma" w:cs="Tahoma"/>
      <w:color w:val="212120"/>
      <w:kern w:val="28"/>
      <w:sz w:val="16"/>
      <w:szCs w:val="16"/>
    </w:rPr>
  </w:style>
  <w:style w:type="paragraph" w:styleId="NormalWeb">
    <w:name w:val="Normal (Web)"/>
    <w:basedOn w:val="Normal"/>
    <w:uiPriority w:val="99"/>
    <w:unhideWhenUsed/>
    <w:rsid w:val="00C2121E"/>
    <w:pPr>
      <w:spacing w:before="100" w:beforeAutospacing="1" w:after="100" w:afterAutospacing="1"/>
    </w:pPr>
    <w:rPr>
      <w:rFonts w:ascii="Verdana" w:eastAsiaTheme="minorHAnsi" w:hAnsi="Verdana"/>
      <w:color w:val="333333"/>
      <w:kern w:val="0"/>
      <w:sz w:val="18"/>
      <w:szCs w:val="18"/>
    </w:rPr>
  </w:style>
  <w:style w:type="paragraph" w:styleId="ListParagraph">
    <w:name w:val="List Paragraph"/>
    <w:basedOn w:val="Normal"/>
    <w:uiPriority w:val="34"/>
    <w:qFormat/>
    <w:rsid w:val="00C2121E"/>
    <w:pPr>
      <w:ind w:left="720"/>
    </w:pPr>
    <w:rPr>
      <w:rFonts w:ascii="Calibri" w:hAnsi="Calibri"/>
      <w:color w:val="auto"/>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50329">
      <w:bodyDiv w:val="1"/>
      <w:marLeft w:val="0"/>
      <w:marRight w:val="0"/>
      <w:marTop w:val="0"/>
      <w:marBottom w:val="0"/>
      <w:divBdr>
        <w:top w:val="none" w:sz="0" w:space="0" w:color="auto"/>
        <w:left w:val="none" w:sz="0" w:space="0" w:color="auto"/>
        <w:bottom w:val="none" w:sz="0" w:space="0" w:color="auto"/>
        <w:right w:val="none" w:sz="0" w:space="0" w:color="auto"/>
      </w:divBdr>
    </w:div>
    <w:div w:id="1668945885">
      <w:bodyDiv w:val="1"/>
      <w:marLeft w:val="0"/>
      <w:marRight w:val="0"/>
      <w:marTop w:val="0"/>
      <w:marBottom w:val="0"/>
      <w:divBdr>
        <w:top w:val="none" w:sz="0" w:space="0" w:color="auto"/>
        <w:left w:val="none" w:sz="0" w:space="0" w:color="auto"/>
        <w:bottom w:val="none" w:sz="0" w:space="0" w:color="auto"/>
        <w:right w:val="none" w:sz="0" w:space="0" w:color="auto"/>
      </w:divBdr>
      <w:divsChild>
        <w:div w:id="1402941332">
          <w:marLeft w:val="0"/>
          <w:marRight w:val="0"/>
          <w:marTop w:val="0"/>
          <w:marBottom w:val="0"/>
          <w:divBdr>
            <w:top w:val="none" w:sz="0" w:space="0" w:color="auto"/>
            <w:left w:val="none" w:sz="0" w:space="0" w:color="auto"/>
            <w:bottom w:val="none" w:sz="0" w:space="0" w:color="auto"/>
            <w:right w:val="none" w:sz="0" w:space="0" w:color="auto"/>
          </w:divBdr>
          <w:divsChild>
            <w:div w:id="1514957782">
              <w:marLeft w:val="0"/>
              <w:marRight w:val="0"/>
              <w:marTop w:val="0"/>
              <w:marBottom w:val="0"/>
              <w:divBdr>
                <w:top w:val="none" w:sz="0" w:space="0" w:color="auto"/>
                <w:left w:val="none" w:sz="0" w:space="0" w:color="auto"/>
                <w:bottom w:val="none" w:sz="0" w:space="0" w:color="auto"/>
                <w:right w:val="none" w:sz="0" w:space="0" w:color="auto"/>
              </w:divBdr>
            </w:div>
            <w:div w:id="100230066">
              <w:marLeft w:val="0"/>
              <w:marRight w:val="0"/>
              <w:marTop w:val="0"/>
              <w:marBottom w:val="0"/>
              <w:divBdr>
                <w:top w:val="none" w:sz="0" w:space="0" w:color="auto"/>
                <w:left w:val="none" w:sz="0" w:space="0" w:color="auto"/>
                <w:bottom w:val="none" w:sz="0" w:space="0" w:color="auto"/>
                <w:right w:val="none" w:sz="0" w:space="0" w:color="auto"/>
              </w:divBdr>
            </w:div>
            <w:div w:id="1346781427">
              <w:marLeft w:val="0"/>
              <w:marRight w:val="0"/>
              <w:marTop w:val="0"/>
              <w:marBottom w:val="0"/>
              <w:divBdr>
                <w:top w:val="none" w:sz="0" w:space="0" w:color="auto"/>
                <w:left w:val="none" w:sz="0" w:space="0" w:color="auto"/>
                <w:bottom w:val="none" w:sz="0" w:space="0" w:color="auto"/>
                <w:right w:val="none" w:sz="0" w:space="0" w:color="auto"/>
              </w:divBdr>
            </w:div>
            <w:div w:id="102671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68205">
      <w:bodyDiv w:val="1"/>
      <w:marLeft w:val="0"/>
      <w:marRight w:val="0"/>
      <w:marTop w:val="0"/>
      <w:marBottom w:val="0"/>
      <w:divBdr>
        <w:top w:val="none" w:sz="0" w:space="0" w:color="auto"/>
        <w:left w:val="none" w:sz="0" w:space="0" w:color="auto"/>
        <w:bottom w:val="none" w:sz="0" w:space="0" w:color="auto"/>
        <w:right w:val="none" w:sz="0" w:space="0" w:color="auto"/>
      </w:divBdr>
      <w:divsChild>
        <w:div w:id="1946888691">
          <w:marLeft w:val="0"/>
          <w:marRight w:val="0"/>
          <w:marTop w:val="0"/>
          <w:marBottom w:val="0"/>
          <w:divBdr>
            <w:top w:val="none" w:sz="0" w:space="0" w:color="auto"/>
            <w:left w:val="none" w:sz="0" w:space="0" w:color="auto"/>
            <w:bottom w:val="none" w:sz="0" w:space="0" w:color="auto"/>
            <w:right w:val="none" w:sz="0" w:space="0" w:color="auto"/>
          </w:divBdr>
          <w:divsChild>
            <w:div w:id="1609000118">
              <w:marLeft w:val="0"/>
              <w:marRight w:val="0"/>
              <w:marTop w:val="0"/>
              <w:marBottom w:val="0"/>
              <w:divBdr>
                <w:top w:val="none" w:sz="0" w:space="0" w:color="auto"/>
                <w:left w:val="none" w:sz="0" w:space="0" w:color="auto"/>
                <w:bottom w:val="none" w:sz="0" w:space="0" w:color="auto"/>
                <w:right w:val="none" w:sz="0" w:space="0" w:color="auto"/>
              </w:divBdr>
            </w:div>
            <w:div w:id="1242176279">
              <w:marLeft w:val="0"/>
              <w:marRight w:val="0"/>
              <w:marTop w:val="0"/>
              <w:marBottom w:val="0"/>
              <w:divBdr>
                <w:top w:val="none" w:sz="0" w:space="0" w:color="auto"/>
                <w:left w:val="none" w:sz="0" w:space="0" w:color="auto"/>
                <w:bottom w:val="none" w:sz="0" w:space="0" w:color="auto"/>
                <w:right w:val="none" w:sz="0" w:space="0" w:color="auto"/>
              </w:divBdr>
            </w:div>
            <w:div w:id="163193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nnual.shrm.org"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hrm.org/conferences/ondemand/pages/default.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rm.org/about/foundation/scholarships/pages/shrmfdncertschol.aspx"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astatecouncil.shrm.org/workforce-readines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documents.mylearningresource.com/SHRM/SHRM_Learning_System_Chapter_Resources.ht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nhrma.org" TargetMode="External"/><Relationship Id="rId2" Type="http://schemas.openxmlformats.org/officeDocument/2006/relationships/hyperlink" Target="mailto:nhrma@nhrma.co" TargetMode="External"/><Relationship Id="rId1" Type="http://schemas.openxmlformats.org/officeDocument/2006/relationships/hyperlink" Target="http://www.nhrma.org" TargetMode="External"/><Relationship Id="rId5" Type="http://schemas.openxmlformats.org/officeDocument/2006/relationships/image" Target="media/image3.jpeg"/><Relationship Id="rId4" Type="http://schemas.openxmlformats.org/officeDocument/2006/relationships/hyperlink" Target="mailto:nhrma@nhrma.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ckok\AppData\Roaming\Microsoft\Templates\Letterhead%20(Green%20Wave%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0F2C0CD63C846FDAD25B383082CCFF8"/>
        <w:category>
          <w:name w:val="General"/>
          <w:gallery w:val="placeholder"/>
        </w:category>
        <w:types>
          <w:type w:val="bbPlcHdr"/>
        </w:types>
        <w:behaviors>
          <w:behavior w:val="content"/>
        </w:behaviors>
        <w:guid w:val="{BA48069A-73D4-4F29-9497-1465C04E5686}"/>
      </w:docPartPr>
      <w:docPartBody>
        <w:p w:rsidR="009124A8" w:rsidRDefault="00427951" w:rsidP="00427951">
          <w:pPr>
            <w:pStyle w:val="80F2C0CD63C846FDAD25B383082CCFF8"/>
          </w:pPr>
          <w:r>
            <w:t>Address line 01 Address line 02 Phone: 425.555.0155 Fax: 425.555.0156</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ao UI">
    <w:panose1 w:val="020B0502040204020203"/>
    <w:charset w:val="00"/>
    <w:family w:val="swiss"/>
    <w:pitch w:val="variable"/>
    <w:sig w:usb0="02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27951"/>
    <w:rsid w:val="0029681D"/>
    <w:rsid w:val="003157A8"/>
    <w:rsid w:val="00427951"/>
    <w:rsid w:val="007069E0"/>
    <w:rsid w:val="008E71DD"/>
    <w:rsid w:val="009124A8"/>
    <w:rsid w:val="009F7450"/>
    <w:rsid w:val="00BB6A94"/>
    <w:rsid w:val="00D96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60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0FEF1F07C2F45868B1658098BF81AD4">
    <w:name w:val="50FEF1F07C2F45868B1658098BF81AD4"/>
    <w:rsid w:val="00D960F1"/>
  </w:style>
  <w:style w:type="paragraph" w:customStyle="1" w:styleId="7FB015255713473A849B25C59C0E3853">
    <w:name w:val="7FB015255713473A849B25C59C0E3853"/>
    <w:rsid w:val="00D960F1"/>
  </w:style>
  <w:style w:type="paragraph" w:customStyle="1" w:styleId="165F5378F7354B4B8CD1F329BD11D0A6">
    <w:name w:val="165F5378F7354B4B8CD1F329BD11D0A6"/>
    <w:rsid w:val="00D960F1"/>
  </w:style>
  <w:style w:type="paragraph" w:customStyle="1" w:styleId="80F2C0CD63C846FDAD25B383082CCFF8">
    <w:name w:val="80F2C0CD63C846FDAD25B383082CCFF8"/>
    <w:rsid w:val="00427951"/>
  </w:style>
  <w:style w:type="character" w:styleId="PlaceholderText">
    <w:name w:val="Placeholder Text"/>
    <w:basedOn w:val="DefaultParagraphFont"/>
    <w:uiPriority w:val="99"/>
    <w:semiHidden/>
    <w:rsid w:val="009124A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Business_stat">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9E89A-D4E9-4D11-A2DE-AB1603089A84}">
  <ds:schemaRefs>
    <ds:schemaRef ds:uri="http://schemas.microsoft.com/sharepoint/v3/contenttype/forms"/>
  </ds:schemaRefs>
</ds:datastoreItem>
</file>

<file path=customXml/itemProps2.xml><?xml version="1.0" encoding="utf-8"?>
<ds:datastoreItem xmlns:ds="http://schemas.openxmlformats.org/officeDocument/2006/customXml" ds:itemID="{CE309692-B7E8-4BEA-A25A-8504427FE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(Green Wave design).dotx</Template>
  <TotalTime>1</TotalTime>
  <Pages>7</Pages>
  <Words>1568</Words>
  <Characters>8941</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Oregon Judicial Department</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phickok</dc:creator>
  <cp:lastModifiedBy>Nancy Miller</cp:lastModifiedBy>
  <cp:revision>2</cp:revision>
  <cp:lastPrinted>2009-05-14T06:03:00Z</cp:lastPrinted>
  <dcterms:created xsi:type="dcterms:W3CDTF">2018-01-24T00:17:00Z</dcterms:created>
  <dcterms:modified xsi:type="dcterms:W3CDTF">2018-01-24T00:17:00Z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TC102580021033</vt:lpwstr>
  </property>
</Properties>
</file>